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4124" w14:textId="77777777" w:rsidR="003C16AA" w:rsidRDefault="0058068C">
      <w:pPr>
        <w:pStyle w:val="Standard"/>
        <w:jc w:val="right"/>
        <w:rPr>
          <w:rFonts w:ascii="Garamond" w:hAnsi="Garamond" w:cs="Times New Roman"/>
          <w:b/>
          <w:kern w:val="0"/>
          <w:sz w:val="20"/>
          <w:szCs w:val="20"/>
          <w:u w:val="single"/>
          <w:lang w:val="it-IT" w:eastAsia="en-US" w:bidi="ar-SA"/>
        </w:rPr>
      </w:pPr>
      <w:r w:rsidRPr="003C16AA">
        <w:rPr>
          <w:rFonts w:ascii="Garamond" w:hAnsi="Garamond" w:cs="Times New Roman"/>
          <w:b/>
          <w:kern w:val="0"/>
          <w:sz w:val="20"/>
          <w:szCs w:val="20"/>
          <w:u w:val="single"/>
          <w:lang w:val="it-IT" w:eastAsia="en-US" w:bidi="ar-SA"/>
        </w:rPr>
        <w:t>All.</w:t>
      </w:r>
      <w:r w:rsidR="003C16AA">
        <w:rPr>
          <w:rFonts w:ascii="Garamond" w:hAnsi="Garamond" w:cs="Times New Roman"/>
          <w:b/>
          <w:kern w:val="0"/>
          <w:sz w:val="20"/>
          <w:szCs w:val="20"/>
          <w:u w:val="single"/>
          <w:lang w:val="it-IT" w:eastAsia="en-US" w:bidi="ar-SA"/>
        </w:rPr>
        <w:t xml:space="preserve"> </w:t>
      </w:r>
      <w:r w:rsidRPr="003C16AA">
        <w:rPr>
          <w:rFonts w:ascii="Garamond" w:hAnsi="Garamond" w:cs="Times New Roman"/>
          <w:b/>
          <w:kern w:val="0"/>
          <w:sz w:val="20"/>
          <w:szCs w:val="20"/>
          <w:u w:val="single"/>
          <w:lang w:val="it-IT" w:eastAsia="en-US" w:bidi="ar-SA"/>
        </w:rPr>
        <w:t xml:space="preserve">a) </w:t>
      </w:r>
    </w:p>
    <w:p w14:paraId="17E1CDD5" w14:textId="77777777" w:rsidR="001A6080" w:rsidRPr="003C16AA" w:rsidRDefault="0014209C">
      <w:pPr>
        <w:pStyle w:val="Standard"/>
        <w:jc w:val="right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b/>
          <w:kern w:val="0"/>
          <w:sz w:val="20"/>
          <w:szCs w:val="20"/>
          <w:u w:val="single"/>
          <w:lang w:val="it-IT" w:eastAsia="en-US" w:bidi="ar-SA"/>
        </w:rPr>
        <w:t xml:space="preserve">MODULO PER LE OSSERVAZIONI/PROPOSTE </w:t>
      </w:r>
    </w:p>
    <w:p w14:paraId="4CA2305B" w14:textId="77777777" w:rsidR="001A6080" w:rsidRPr="003C16AA" w:rsidRDefault="001A6080">
      <w:pPr>
        <w:widowControl/>
        <w:suppressAutoHyphens w:val="0"/>
        <w:jc w:val="right"/>
        <w:textAlignment w:val="auto"/>
        <w:rPr>
          <w:rFonts w:ascii="Garamond" w:hAnsi="Garamond" w:cs="Times New Roman"/>
          <w:b/>
          <w:bCs/>
          <w:caps/>
          <w:kern w:val="0"/>
          <w:sz w:val="20"/>
          <w:szCs w:val="20"/>
          <w:lang w:val="it-IT" w:eastAsia="en-US" w:bidi="ar-SA"/>
        </w:rPr>
      </w:pPr>
    </w:p>
    <w:p w14:paraId="0525F3F2" w14:textId="77777777" w:rsidR="001A6080" w:rsidRPr="003C16AA" w:rsidRDefault="001A6080">
      <w:pPr>
        <w:widowControl/>
        <w:suppressAutoHyphens w:val="0"/>
        <w:jc w:val="right"/>
        <w:textAlignment w:val="auto"/>
        <w:rPr>
          <w:rFonts w:ascii="Garamond" w:hAnsi="Garamond" w:cs="Times New Roman"/>
          <w:b/>
          <w:bCs/>
          <w:caps/>
          <w:kern w:val="0"/>
          <w:sz w:val="20"/>
          <w:szCs w:val="20"/>
          <w:lang w:eastAsia="en-US" w:bidi="ar-SA"/>
        </w:rPr>
      </w:pPr>
    </w:p>
    <w:p w14:paraId="1C0C3913" w14:textId="77777777" w:rsidR="001A6080" w:rsidRPr="003C16AA" w:rsidRDefault="0014209C">
      <w:pPr>
        <w:widowControl/>
        <w:suppressAutoHyphens w:val="0"/>
        <w:jc w:val="right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b/>
          <w:bCs/>
          <w:caps/>
          <w:kern w:val="0"/>
          <w:sz w:val="20"/>
          <w:szCs w:val="20"/>
          <w:lang w:val="it-IT" w:eastAsia="en-US" w:bidi="ar-SA"/>
        </w:rPr>
        <w:t xml:space="preserve">Al </w:t>
      </w:r>
      <w:r w:rsidR="00101791">
        <w:rPr>
          <w:rFonts w:ascii="Garamond" w:hAnsi="Garamond" w:cs="Times New Roman"/>
          <w:b/>
          <w:bCs/>
          <w:caps/>
          <w:kern w:val="0"/>
          <w:sz w:val="20"/>
          <w:szCs w:val="20"/>
          <w:lang w:val="it-IT" w:eastAsia="en-US" w:bidi="ar-SA"/>
        </w:rPr>
        <w:t>segretatario del</w:t>
      </w:r>
    </w:p>
    <w:p w14:paraId="1BF63D2F" w14:textId="77777777" w:rsidR="001A6080" w:rsidRPr="003C16AA" w:rsidRDefault="00210899" w:rsidP="003C16AA">
      <w:pPr>
        <w:widowControl/>
        <w:suppressAutoHyphens w:val="0"/>
        <w:jc w:val="right"/>
        <w:textAlignment w:val="auto"/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b/>
          <w:bCs/>
          <w:caps/>
          <w:kern w:val="0"/>
          <w:sz w:val="20"/>
          <w:szCs w:val="20"/>
          <w:lang w:val="it-IT" w:eastAsia="en-US" w:bidi="ar-SA"/>
        </w:rPr>
        <w:t xml:space="preserve">Comune di </w:t>
      </w:r>
      <w:r w:rsidR="00101791">
        <w:rPr>
          <w:rFonts w:ascii="Garamond" w:hAnsi="Garamond" w:cs="Times New Roman"/>
          <w:b/>
          <w:bCs/>
          <w:caps/>
          <w:kern w:val="0"/>
          <w:sz w:val="20"/>
          <w:szCs w:val="20"/>
          <w:lang w:val="it-IT" w:eastAsia="en-US" w:bidi="ar-SA"/>
        </w:rPr>
        <w:t>DUGENTA</w:t>
      </w:r>
    </w:p>
    <w:p w14:paraId="5095FF27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Il sottoscritto:</w:t>
      </w:r>
    </w:p>
    <w:p w14:paraId="256A5529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tbl>
      <w:tblPr>
        <w:tblW w:w="9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36"/>
        <w:gridCol w:w="2656"/>
      </w:tblGrid>
      <w:tr w:rsidR="001A6080" w:rsidRPr="003C16AA" w14:paraId="52DC11F0" w14:textId="77777777" w:rsidTr="000E0F05">
        <w:tc>
          <w:tcPr>
            <w:tcW w:w="2835" w:type="dxa"/>
          </w:tcPr>
          <w:p w14:paraId="7B51BF23" w14:textId="77777777" w:rsidR="001A6080" w:rsidRPr="003C16AA" w:rsidRDefault="0014209C" w:rsidP="000E0F05">
            <w:pPr>
              <w:suppressAutoHyphens w:val="0"/>
              <w:textAlignment w:val="auto"/>
              <w:rPr>
                <w:rFonts w:ascii="Garamond" w:hAnsi="Garamond" w:cs="Times New Roman"/>
                <w:sz w:val="20"/>
                <w:szCs w:val="20"/>
              </w:rPr>
            </w:pPr>
            <w:r w:rsidRPr="003C16AA"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  <w:t>Cognome</w:t>
            </w:r>
          </w:p>
        </w:tc>
        <w:tc>
          <w:tcPr>
            <w:tcW w:w="4136" w:type="dxa"/>
          </w:tcPr>
          <w:p w14:paraId="0A1E993B" w14:textId="77777777" w:rsidR="001A6080" w:rsidRPr="003C16AA" w:rsidRDefault="0014209C" w:rsidP="000E0F05">
            <w:pPr>
              <w:ind w:left="1445"/>
              <w:rPr>
                <w:rFonts w:ascii="Garamond" w:hAnsi="Garamond" w:cs="Times New Roman"/>
                <w:sz w:val="20"/>
                <w:szCs w:val="20"/>
              </w:rPr>
            </w:pPr>
            <w:r w:rsidRPr="003C16AA"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  <w:t>Nome</w:t>
            </w:r>
          </w:p>
        </w:tc>
        <w:tc>
          <w:tcPr>
            <w:tcW w:w="2656" w:type="dxa"/>
          </w:tcPr>
          <w:p w14:paraId="52E9151E" w14:textId="77777777" w:rsidR="001A6080" w:rsidRPr="003C16AA" w:rsidRDefault="0014209C" w:rsidP="000E0F05">
            <w:pPr>
              <w:ind w:left="140"/>
              <w:rPr>
                <w:rFonts w:ascii="Garamond" w:hAnsi="Garamond" w:cs="Times New Roman"/>
                <w:sz w:val="20"/>
                <w:szCs w:val="20"/>
              </w:rPr>
            </w:pPr>
            <w:r w:rsidRPr="003C16AA"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  <w:t>Data di nascita</w:t>
            </w:r>
          </w:p>
        </w:tc>
      </w:tr>
      <w:tr w:rsidR="001A6080" w:rsidRPr="003C16AA" w14:paraId="32E83FA1" w14:textId="77777777" w:rsidTr="000E0F05">
        <w:tc>
          <w:tcPr>
            <w:tcW w:w="2835" w:type="dxa"/>
          </w:tcPr>
          <w:p w14:paraId="5FA90F8F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  <w:p w14:paraId="73C6C5F3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</w:tc>
        <w:tc>
          <w:tcPr>
            <w:tcW w:w="4136" w:type="dxa"/>
          </w:tcPr>
          <w:p w14:paraId="2BA4F5C9" w14:textId="77777777" w:rsidR="001A6080" w:rsidRPr="003C16AA" w:rsidRDefault="001A6080" w:rsidP="000E0F05">
            <w:pPr>
              <w:suppressAutoHyphens w:val="0"/>
              <w:jc w:val="center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</w:tc>
        <w:tc>
          <w:tcPr>
            <w:tcW w:w="2656" w:type="dxa"/>
          </w:tcPr>
          <w:p w14:paraId="7275F942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  <w:tr w:rsidR="001A6080" w:rsidRPr="003C16AA" w14:paraId="6B005ED4" w14:textId="77777777" w:rsidTr="000E0F05">
        <w:tc>
          <w:tcPr>
            <w:tcW w:w="2835" w:type="dxa"/>
          </w:tcPr>
          <w:p w14:paraId="12DDD7A3" w14:textId="77777777" w:rsidR="001A6080" w:rsidRPr="003C16AA" w:rsidRDefault="0014209C" w:rsidP="000E0F05">
            <w:pPr>
              <w:suppressAutoHyphens w:val="0"/>
              <w:textAlignment w:val="auto"/>
              <w:rPr>
                <w:rFonts w:ascii="Garamond" w:hAnsi="Garamond" w:cs="Times New Roman"/>
                <w:sz w:val="20"/>
                <w:szCs w:val="20"/>
              </w:rPr>
            </w:pPr>
            <w:r w:rsidRPr="003C16AA"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  <w:t>Comune di nascita</w:t>
            </w:r>
          </w:p>
        </w:tc>
        <w:tc>
          <w:tcPr>
            <w:tcW w:w="4136" w:type="dxa"/>
          </w:tcPr>
          <w:p w14:paraId="63A63B04" w14:textId="77777777" w:rsidR="001A6080" w:rsidRPr="003C16AA" w:rsidRDefault="0014209C" w:rsidP="000E0F05">
            <w:pPr>
              <w:ind w:left="1445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C16AA"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  <w:t>Indirizzo di residenza</w:t>
            </w:r>
          </w:p>
        </w:tc>
        <w:tc>
          <w:tcPr>
            <w:tcW w:w="2656" w:type="dxa"/>
          </w:tcPr>
          <w:p w14:paraId="7B32E822" w14:textId="77777777" w:rsidR="001A6080" w:rsidRPr="003C16AA" w:rsidRDefault="0014209C" w:rsidP="000E0F05">
            <w:pPr>
              <w:ind w:left="140"/>
              <w:rPr>
                <w:rFonts w:ascii="Garamond" w:hAnsi="Garamond" w:cs="Times New Roman"/>
                <w:sz w:val="20"/>
                <w:szCs w:val="20"/>
              </w:rPr>
            </w:pPr>
            <w:r w:rsidRPr="003C16AA"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  <w:t xml:space="preserve">  Provincia</w:t>
            </w:r>
          </w:p>
        </w:tc>
      </w:tr>
      <w:tr w:rsidR="001A6080" w:rsidRPr="003C16AA" w14:paraId="643DEDD1" w14:textId="77777777" w:rsidTr="000E0F05">
        <w:tc>
          <w:tcPr>
            <w:tcW w:w="2835" w:type="dxa"/>
          </w:tcPr>
          <w:p w14:paraId="0842DC3C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  <w:p w14:paraId="0807AEF6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</w:tc>
        <w:tc>
          <w:tcPr>
            <w:tcW w:w="4136" w:type="dxa"/>
          </w:tcPr>
          <w:p w14:paraId="29CFB995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</w:tc>
        <w:tc>
          <w:tcPr>
            <w:tcW w:w="2656" w:type="dxa"/>
          </w:tcPr>
          <w:p w14:paraId="210F5509" w14:textId="77777777" w:rsidR="001A6080" w:rsidRPr="003C16AA" w:rsidRDefault="001A6080" w:rsidP="000E0F05">
            <w:pPr>
              <w:suppressAutoHyphens w:val="0"/>
              <w:textAlignment w:val="auto"/>
              <w:rPr>
                <w:rFonts w:ascii="Garamond" w:hAnsi="Garamond" w:cs="Times New Roman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</w:tbl>
    <w:p w14:paraId="36D969EE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4DC1A4BB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in qualità di</w:t>
      </w:r>
    </w:p>
    <w:p w14:paraId="18D96889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________________________________________________________________________________</w:t>
      </w:r>
    </w:p>
    <w:p w14:paraId="678C1800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(</w:t>
      </w:r>
      <w:r w:rsidRPr="003C16AA">
        <w:rPr>
          <w:rFonts w:ascii="Garamond" w:hAnsi="Garamond" w:cs="Times New Roman"/>
          <w:i/>
          <w:iCs/>
          <w:kern w:val="0"/>
          <w:sz w:val="20"/>
          <w:szCs w:val="20"/>
          <w:lang w:val="it-IT" w:eastAsia="en-US" w:bidi="ar-SA"/>
        </w:rPr>
        <w:t>indicare la categoria di appartenenza</w:t>
      </w:r>
      <w:r w:rsidR="005F47BC" w:rsidRPr="003C16AA">
        <w:rPr>
          <w:rFonts w:ascii="Garamond" w:hAnsi="Garamond" w:cs="Times New Roman"/>
          <w:i/>
          <w:iCs/>
          <w:kern w:val="0"/>
          <w:sz w:val="20"/>
          <w:szCs w:val="20"/>
          <w:lang w:val="it-IT" w:eastAsia="en-US" w:bidi="ar-SA"/>
        </w:rPr>
        <w:t xml:space="preserve"> o se trattasi di</w:t>
      </w:r>
      <w:r w:rsidRPr="003C16AA">
        <w:rPr>
          <w:rFonts w:ascii="Garamond" w:hAnsi="Garamond" w:cs="Times New Roman"/>
          <w:i/>
          <w:iCs/>
          <w:kern w:val="0"/>
          <w:sz w:val="20"/>
          <w:szCs w:val="20"/>
          <w:lang w:val="it-IT" w:eastAsia="en-US" w:bidi="ar-SA"/>
        </w:rPr>
        <w:t xml:space="preserve"> privat</w:t>
      </w:r>
      <w:r w:rsidR="005F47BC" w:rsidRPr="003C16AA">
        <w:rPr>
          <w:rFonts w:ascii="Garamond" w:hAnsi="Garamond" w:cs="Times New Roman"/>
          <w:i/>
          <w:iCs/>
          <w:kern w:val="0"/>
          <w:sz w:val="20"/>
          <w:szCs w:val="20"/>
          <w:lang w:val="it-IT" w:eastAsia="en-US" w:bidi="ar-SA"/>
        </w:rPr>
        <w:t>o</w:t>
      </w:r>
      <w:r w:rsidRPr="003C16AA">
        <w:rPr>
          <w:rFonts w:ascii="Garamond" w:hAnsi="Garamond" w:cs="Times New Roman"/>
          <w:i/>
          <w:iCs/>
          <w:kern w:val="0"/>
          <w:sz w:val="20"/>
          <w:szCs w:val="20"/>
          <w:lang w:val="it-IT" w:eastAsia="en-US" w:bidi="ar-SA"/>
        </w:rPr>
        <w:t xml:space="preserve"> cittadin</w:t>
      </w:r>
      <w:r w:rsidR="005F47BC" w:rsidRPr="003C16AA">
        <w:rPr>
          <w:rFonts w:ascii="Garamond" w:hAnsi="Garamond" w:cs="Times New Roman"/>
          <w:i/>
          <w:iCs/>
          <w:kern w:val="0"/>
          <w:sz w:val="20"/>
          <w:szCs w:val="20"/>
          <w:lang w:val="it-IT" w:eastAsia="en-US" w:bidi="ar-SA"/>
        </w:rPr>
        <w:t>o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)</w:t>
      </w:r>
    </w:p>
    <w:p w14:paraId="048195BD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7A5A300D" w14:textId="77777777" w:rsidR="005F47BC" w:rsidRP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>V</w:t>
      </w:r>
      <w:r w:rsidR="00496BE7"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 xml:space="preserve">ista </w:t>
      </w:r>
      <w:r w:rsidR="00496BE7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la </w:t>
      </w:r>
      <w:r w:rsidR="00496BE7" w:rsidRPr="003C16AA">
        <w:rPr>
          <w:rFonts w:ascii="Garamond" w:hAnsi="Garamond" w:cs="Times New Roman"/>
          <w:b/>
          <w:bCs/>
          <w:sz w:val="20"/>
          <w:szCs w:val="20"/>
          <w:lang w:eastAsia="it-IT"/>
        </w:rPr>
        <w:t>SOTTOSEZIONE 2.3 DEL PIANO INTEGRATO DI ATTIVITA’ ED ORGANIZZAZIONE 202</w:t>
      </w:r>
      <w:r w:rsidR="002B089E" w:rsidRPr="003C16AA">
        <w:rPr>
          <w:rFonts w:ascii="Garamond" w:hAnsi="Garamond" w:cs="Times New Roman"/>
          <w:b/>
          <w:bCs/>
          <w:sz w:val="20"/>
          <w:szCs w:val="20"/>
          <w:lang w:eastAsia="it-IT"/>
        </w:rPr>
        <w:t>5</w:t>
      </w:r>
      <w:r w:rsidR="00496BE7" w:rsidRPr="003C16AA">
        <w:rPr>
          <w:rFonts w:ascii="Garamond" w:hAnsi="Garamond" w:cs="Times New Roman"/>
          <w:b/>
          <w:bCs/>
          <w:sz w:val="20"/>
          <w:szCs w:val="20"/>
          <w:lang w:eastAsia="it-IT"/>
        </w:rPr>
        <w:t>-202</w:t>
      </w:r>
      <w:r w:rsidR="002B089E" w:rsidRPr="003C16AA">
        <w:rPr>
          <w:rFonts w:ascii="Garamond" w:hAnsi="Garamond" w:cs="Times New Roman"/>
          <w:b/>
          <w:bCs/>
          <w:sz w:val="20"/>
          <w:szCs w:val="20"/>
          <w:lang w:eastAsia="it-IT"/>
        </w:rPr>
        <w:t>7</w:t>
      </w:r>
      <w:r w:rsidR="00496BE7" w:rsidRPr="003C16AA">
        <w:rPr>
          <w:rFonts w:ascii="Garamond" w:hAnsi="Garamond" w:cs="Times New Roman"/>
          <w:b/>
          <w:bCs/>
          <w:sz w:val="20"/>
          <w:szCs w:val="20"/>
          <w:lang w:eastAsia="it-IT"/>
        </w:rPr>
        <w:t>, DENOMINATA “RISCHI CORRUTTIVI E TRASPARENZA</w:t>
      </w:r>
      <w:r w:rsidR="00101791">
        <w:rPr>
          <w:rFonts w:ascii="Garamond" w:hAnsi="Garamond" w:cs="Times New Roman"/>
          <w:b/>
          <w:bCs/>
          <w:sz w:val="20"/>
          <w:szCs w:val="20"/>
          <w:lang w:eastAsia="it-IT"/>
        </w:rPr>
        <w:t>“,</w:t>
      </w:r>
      <w:r w:rsidR="00496BE7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 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pubblicat</w:t>
      </w:r>
      <w:r w:rsidR="00496BE7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a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 sul sito i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n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ternet dell’Ente, </w:t>
      </w:r>
    </w:p>
    <w:p w14:paraId="70F24BFF" w14:textId="77777777" w:rsidR="003C16AA" w:rsidRDefault="003C16AA">
      <w:pPr>
        <w:widowControl/>
        <w:suppressAutoHyphens w:val="0"/>
        <w:jc w:val="both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1A5A576C" w14:textId="77777777" w:rsidR="005F47BC" w:rsidRPr="003C16AA" w:rsidRDefault="003C16AA">
      <w:pPr>
        <w:widowControl/>
        <w:suppressAutoHyphens w:val="0"/>
        <w:jc w:val="both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>V</w:t>
      </w:r>
      <w:r w:rsidR="0014209C"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>isto</w:t>
      </w:r>
      <w:r w:rsidR="0014209C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 l’avviso di </w:t>
      </w:r>
      <w:r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nuova adozione del Piano Anticorruzione per il triennio 2026-2028</w:t>
      </w:r>
      <w:r w:rsidR="0014209C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, </w:t>
      </w:r>
    </w:p>
    <w:p w14:paraId="16D87F5D" w14:textId="77777777" w:rsidR="003C16AA" w:rsidRDefault="003C16AA" w:rsidP="005F47BC">
      <w:pPr>
        <w:widowControl/>
        <w:suppressAutoHyphens w:val="0"/>
        <w:jc w:val="center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0A9ABDF3" w14:textId="77777777" w:rsidR="005F47BC" w:rsidRPr="003C16AA" w:rsidRDefault="0014209C" w:rsidP="005F47BC">
      <w:pPr>
        <w:widowControl/>
        <w:suppressAutoHyphens w:val="0"/>
        <w:jc w:val="center"/>
        <w:textAlignment w:val="auto"/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>TRASMETTE</w:t>
      </w:r>
    </w:p>
    <w:p w14:paraId="6D75B85D" w14:textId="77777777" w:rsidR="001A6080" w:rsidRP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b/>
          <w:bCs/>
          <w:sz w:val="20"/>
          <w:szCs w:val="20"/>
          <w:lang w:eastAsia="it-IT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le seguenti proposte e/o osserv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a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zioni:</w:t>
      </w:r>
    </w:p>
    <w:p w14:paraId="582EC49D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......................................................................................................................................................</w:t>
      </w:r>
    </w:p>
    <w:p w14:paraId="1539AC8E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609D7E2E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......................................................................................................................................................</w:t>
      </w:r>
    </w:p>
    <w:p w14:paraId="14FE8634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036F240E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......................................................................................................................................................</w:t>
      </w:r>
    </w:p>
    <w:p w14:paraId="59C6D22D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3B79DED1" w14:textId="77777777" w:rsidR="001A6080" w:rsidRPr="003C16AA" w:rsidRDefault="0014209C">
      <w:pPr>
        <w:widowControl/>
        <w:suppressAutoHyphens w:val="0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…...................................................................................................................................................</w:t>
      </w:r>
    </w:p>
    <w:p w14:paraId="4D65C2EE" w14:textId="77777777" w:rsidR="001A6080" w:rsidRPr="003C16AA" w:rsidRDefault="001A6080">
      <w:pPr>
        <w:widowControl/>
        <w:suppressAutoHyphens w:val="0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53F3F77B" w14:textId="77777777" w:rsidR="001A6080" w:rsidRPr="003C16AA" w:rsidRDefault="0014209C" w:rsidP="001017B1">
      <w:pPr>
        <w:widowControl/>
        <w:suppressAutoHyphens w:val="0"/>
        <w:jc w:val="both"/>
        <w:textAlignment w:val="auto"/>
        <w:rPr>
          <w:rFonts w:ascii="Garamond" w:hAnsi="Garamond" w:cs="Times New Roman"/>
          <w:sz w:val="20"/>
          <w:szCs w:val="20"/>
        </w:rPr>
      </w:pPr>
      <w:proofErr w:type="spellStart"/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li</w:t>
      </w:r>
      <w:proofErr w:type="spellEnd"/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_________________________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                      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Firma</w:t>
      </w:r>
      <w:r w:rsidR="001017B1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  (leggibile)</w:t>
      </w:r>
    </w:p>
    <w:p w14:paraId="516A0D6A" w14:textId="77777777" w:rsidR="001A6080" w:rsidRPr="003C16AA" w:rsidRDefault="001A6080">
      <w:pPr>
        <w:jc w:val="right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6C916C47" w14:textId="77777777" w:rsidR="001A6080" w:rsidRPr="003C16AA" w:rsidRDefault="0014209C">
      <w:pPr>
        <w:jc w:val="right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________________________</w:t>
      </w:r>
    </w:p>
    <w:p w14:paraId="21F3D8A8" w14:textId="77777777" w:rsidR="001A6080" w:rsidRPr="003C16AA" w:rsidRDefault="001A6080">
      <w:pPr>
        <w:jc w:val="both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22CB580F" w14:textId="77777777" w:rsid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>I</w:t>
      </w:r>
      <w:r w:rsidR="003C16AA"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 xml:space="preserve">NFORMATIVA PRIVACY AI SENSI DELL’ART.13 DEL REGOLAMENTO EUROPEO N. 2016/679 SULLA PROTEZIONE DEI DATI PERSONALI. </w:t>
      </w:r>
    </w:p>
    <w:p w14:paraId="6DFE05AC" w14:textId="77777777" w:rsid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Tutti i dati personali </w:t>
      </w:r>
      <w:r w:rsidR="001017B1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sopra 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comunicati sono trattati esclusivamente per le finalità ist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i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tuzionali connesse alla </w:t>
      </w:r>
      <w:r w:rsidR="001017B1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presente 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procedura di </w:t>
      </w:r>
      <w:r w:rsidR="001017B1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aggiornamento delle misure anticorruzione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. </w:t>
      </w:r>
    </w:p>
    <w:p w14:paraId="452C899A" w14:textId="77777777" w:rsidR="003C16AA" w:rsidRDefault="001017B1">
      <w:pPr>
        <w:widowControl/>
        <w:suppressAutoHyphens w:val="0"/>
        <w:jc w:val="both"/>
        <w:textAlignment w:val="auto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L</w:t>
      </w:r>
      <w:r w:rsidR="0014209C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e prop</w:t>
      </w:r>
      <w:r w:rsidR="0014209C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o</w:t>
      </w:r>
      <w:r w:rsidR="0014209C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ste prive di dati identificativi non saranno prese in considerazione ai fini dell’aggiornamento. </w:t>
      </w:r>
    </w:p>
    <w:p w14:paraId="58A7A4FF" w14:textId="77777777" w:rsidR="001A6080" w:rsidRP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Tit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o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lare del trattamento dei dati è il Comune di </w:t>
      </w:r>
      <w:r w:rsid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Chianche 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nella persona del legale rappr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e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senta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n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te.</w:t>
      </w:r>
    </w:p>
    <w:p w14:paraId="3271B27D" w14:textId="77777777" w:rsidR="001A6080" w:rsidRP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b/>
          <w:bCs/>
          <w:kern w:val="0"/>
          <w:sz w:val="20"/>
          <w:szCs w:val="20"/>
          <w:lang w:val="it-IT" w:eastAsia="en-US" w:bidi="ar-SA"/>
        </w:rPr>
        <w:t>CONSENSO AL TRATTAMENTO DEI DATI PERSONALI REGOLAMENTO (UE) 2016/679</w:t>
      </w:r>
    </w:p>
    <w:p w14:paraId="4ED935CF" w14:textId="77777777" w:rsidR="001A6080" w:rsidRP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Il sottoscritto</w:t>
      </w:r>
      <w:r w:rsidR="009A20E1"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 xml:space="preserve"> </w:t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dichiara di acconsentire al trattamento dei dati personali con le modalità e per le finalità connesse alla presente procedura di consultazione.</w:t>
      </w:r>
    </w:p>
    <w:p w14:paraId="7DF21C37" w14:textId="77777777" w:rsidR="001A6080" w:rsidRPr="003C16AA" w:rsidRDefault="0014209C">
      <w:pPr>
        <w:widowControl/>
        <w:suppressAutoHyphens w:val="0"/>
        <w:jc w:val="both"/>
        <w:textAlignment w:val="auto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li_________________________</w:t>
      </w:r>
    </w:p>
    <w:p w14:paraId="4C3157E6" w14:textId="77777777" w:rsidR="001A6080" w:rsidRPr="003C16AA" w:rsidRDefault="0014209C">
      <w:pPr>
        <w:jc w:val="right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</w: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ab/>
        <w:t>Firma</w:t>
      </w:r>
    </w:p>
    <w:p w14:paraId="1C05FE61" w14:textId="77777777" w:rsidR="001A6080" w:rsidRPr="003C16AA" w:rsidRDefault="001A6080">
      <w:pPr>
        <w:jc w:val="right"/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</w:pPr>
    </w:p>
    <w:p w14:paraId="2CFC9154" w14:textId="77777777" w:rsidR="001A6080" w:rsidRPr="003C16AA" w:rsidRDefault="0014209C">
      <w:pPr>
        <w:jc w:val="right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kern w:val="0"/>
          <w:sz w:val="20"/>
          <w:szCs w:val="20"/>
          <w:lang w:val="it-IT" w:eastAsia="en-US" w:bidi="ar-SA"/>
        </w:rPr>
        <w:t>________________________</w:t>
      </w:r>
    </w:p>
    <w:p w14:paraId="705FFEEE" w14:textId="77777777" w:rsidR="003C16AA" w:rsidRDefault="003C16AA">
      <w:pPr>
        <w:jc w:val="both"/>
        <w:rPr>
          <w:rFonts w:ascii="Garamond" w:hAnsi="Garamond" w:cs="Times New Roman"/>
          <w:sz w:val="20"/>
          <w:szCs w:val="20"/>
        </w:rPr>
      </w:pPr>
    </w:p>
    <w:p w14:paraId="2DC3F23D" w14:textId="77777777" w:rsidR="001A6080" w:rsidRPr="003C16AA" w:rsidRDefault="0014209C">
      <w:pPr>
        <w:jc w:val="both"/>
        <w:rPr>
          <w:rFonts w:ascii="Garamond" w:hAnsi="Garamond" w:cs="Times New Roman"/>
          <w:sz w:val="20"/>
          <w:szCs w:val="20"/>
        </w:rPr>
      </w:pPr>
      <w:r w:rsidRPr="003C16AA">
        <w:rPr>
          <w:rFonts w:ascii="Garamond" w:hAnsi="Garamond" w:cs="Times New Roman"/>
          <w:sz w:val="20"/>
          <w:szCs w:val="20"/>
        </w:rPr>
        <w:t>(</w:t>
      </w:r>
      <w:r w:rsidRPr="003C16AA">
        <w:rPr>
          <w:rFonts w:ascii="Garamond" w:hAnsi="Garamond" w:cs="Times New Roman"/>
          <w:sz w:val="20"/>
          <w:szCs w:val="20"/>
          <w:u w:val="single"/>
        </w:rPr>
        <w:t xml:space="preserve">Ove non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sottoscritta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con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firma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digitale, alla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presente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deve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essere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allegata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la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fotocopia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di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un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documento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d’identità</w:t>
      </w:r>
      <w:proofErr w:type="spellEnd"/>
      <w:r w:rsidRPr="003C16AA">
        <w:rPr>
          <w:rFonts w:ascii="Garamond" w:hAnsi="Garamond" w:cs="Times New Roman"/>
          <w:sz w:val="20"/>
          <w:szCs w:val="20"/>
          <w:u w:val="single"/>
        </w:rPr>
        <w:t xml:space="preserve"> del </w:t>
      </w:r>
      <w:proofErr w:type="spellStart"/>
      <w:r w:rsidRPr="003C16AA">
        <w:rPr>
          <w:rFonts w:ascii="Garamond" w:hAnsi="Garamond" w:cs="Times New Roman"/>
          <w:sz w:val="20"/>
          <w:szCs w:val="20"/>
          <w:u w:val="single"/>
        </w:rPr>
        <w:t>sottoscrittore</w:t>
      </w:r>
      <w:proofErr w:type="spellEnd"/>
      <w:r w:rsidRPr="003C16AA">
        <w:rPr>
          <w:rFonts w:ascii="Garamond" w:hAnsi="Garamond" w:cs="Times New Roman"/>
          <w:sz w:val="20"/>
          <w:szCs w:val="20"/>
        </w:rPr>
        <w:t>).</w:t>
      </w:r>
    </w:p>
    <w:sectPr w:rsidR="001A6080" w:rsidRPr="003C16AA" w:rsidSect="001017B1">
      <w:pgSz w:w="11906" w:h="16838"/>
      <w:pgMar w:top="568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5779"/>
    <w:multiLevelType w:val="hybridMultilevel"/>
    <w:tmpl w:val="FFFFFFFF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80"/>
    <w:rsid w:val="000E0F05"/>
    <w:rsid w:val="00101791"/>
    <w:rsid w:val="001017B1"/>
    <w:rsid w:val="0014209C"/>
    <w:rsid w:val="001A6080"/>
    <w:rsid w:val="00210899"/>
    <w:rsid w:val="002B089E"/>
    <w:rsid w:val="003C16AA"/>
    <w:rsid w:val="00496BE7"/>
    <w:rsid w:val="0058068C"/>
    <w:rsid w:val="005F47BC"/>
    <w:rsid w:val="009A20E1"/>
    <w:rsid w:val="009C2519"/>
    <w:rsid w:val="009D64B3"/>
    <w:rsid w:val="00A47AD1"/>
    <w:rsid w:val="00A56E2D"/>
    <w:rsid w:val="00A8315C"/>
    <w:rsid w:val="00C57C20"/>
    <w:rsid w:val="00D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1DA3D"/>
  <w14:defaultImageDpi w14:val="0"/>
  <w15:docId w15:val="{4EC701B6-10FB-44FD-A057-02C8BFD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widowControl/>
      <w:suppressAutoHyphens w:val="0"/>
      <w:jc w:val="center"/>
      <w:textAlignment w:val="auto"/>
      <w:outlineLvl w:val="0"/>
    </w:pPr>
    <w:rPr>
      <w:rFonts w:cs="Times New Roman"/>
      <w:b/>
      <w:kern w:val="0"/>
      <w:sz w:val="28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locked/>
    <w:rPr>
      <w:rFonts w:ascii="Times New Roman" w:hAnsi="Times New Roman" w:cs="Times New Roman"/>
      <w:b/>
      <w:sz w:val="20"/>
      <w:szCs w:val="20"/>
      <w:lang w:val="x-none" w:eastAsia="it-IT"/>
    </w:rPr>
  </w:style>
  <w:style w:type="character" w:styleId="Collegamentoipertestuale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titolo">
    <w:name w:val="titolo"/>
    <w:qFormat/>
  </w:style>
  <w:style w:type="character" w:styleId="Enfasigrassetto">
    <w:name w:val="Strong"/>
    <w:uiPriority w:val="22"/>
    <w:qFormat/>
    <w:rPr>
      <w:rFonts w:cs="Times New Roman"/>
      <w:b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itoloCarattere">
    <w:name w:val="Titolo Carattere"/>
    <w:link w:val="Titolo0"/>
    <w:qFormat/>
    <w:locked/>
    <w:rPr>
      <w:rFonts w:ascii="Times New Roman" w:hAnsi="Times New Roman" w:cs="Times New Roman"/>
      <w:b/>
      <w:sz w:val="20"/>
      <w:szCs w:val="20"/>
      <w:lang w:val="x-none" w:eastAsia="it-IT"/>
    </w:rPr>
  </w:style>
  <w:style w:type="character" w:customStyle="1" w:styleId="Punti">
    <w:name w:val="Punti"/>
    <w:qFormat/>
    <w:rPr>
      <w:rFonts w:ascii="OpenSymbol" w:hAnsi="OpenSymbol"/>
    </w:rPr>
  </w:style>
  <w:style w:type="paragraph" w:styleId="Titolo0">
    <w:name w:val="Title"/>
    <w:basedOn w:val="Normale"/>
    <w:next w:val="Corpotesto"/>
    <w:link w:val="TitoloCarattere"/>
    <w:uiPriority w:val="10"/>
    <w:qFormat/>
    <w:pPr>
      <w:widowControl/>
      <w:suppressAutoHyphens w:val="0"/>
      <w:jc w:val="center"/>
      <w:textAlignment w:val="auto"/>
    </w:pPr>
    <w:rPr>
      <w:rFonts w:cs="Times New Roman"/>
      <w:b/>
      <w:kern w:val="0"/>
      <w:sz w:val="32"/>
      <w:szCs w:val="20"/>
      <w:lang w:val="it-IT" w:eastAsia="it-IT" w:bidi="ar-SA"/>
    </w:rPr>
  </w:style>
  <w:style w:type="character" w:customStyle="1" w:styleId="TitoloCarattere1">
    <w:name w:val="Titolo Carattere1"/>
    <w:uiPriority w:val="10"/>
    <w:rPr>
      <w:rFonts w:ascii="Calibri Light" w:eastAsia="Calibri Light" w:hAnsi="Calibri Light" w:cs="Times New Roman"/>
      <w:b/>
      <w:bCs/>
      <w:kern w:val="28"/>
      <w:sz w:val="32"/>
      <w:szCs w:val="32"/>
      <w:lang w:val="de-DE" w:eastAsia="ja-JP" w:bidi="fa-IR"/>
    </w:rPr>
  </w:style>
  <w:style w:type="paragraph" w:styleId="Corpotesto">
    <w:name w:val="Body Text"/>
    <w:basedOn w:val="Normale"/>
    <w:link w:val="CorpotestoCarattere"/>
    <w:uiPriority w:val="99"/>
    <w:pPr>
      <w:spacing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styleId="Elenco">
    <w:name w:val="List"/>
    <w:basedOn w:val="Corpotesto"/>
    <w:uiPriority w:val="99"/>
    <w:rPr>
      <w:rFonts w:cs="Lucida Sans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7">
    <w:name w:val="Testo fumetto Carattere17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6">
    <w:name w:val="Testo fumetto Carattere16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5">
    <w:name w:val="Testo fumetto Carattere15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4">
    <w:name w:val="Testo fumetto Carattere14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3">
    <w:name w:val="Testo fumetto Carattere13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2">
    <w:name w:val="Testo fumetto Carattere12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TestofumettoCarattere11">
    <w:name w:val="Testo fumetto Carattere11"/>
    <w:uiPriority w:val="99"/>
    <w:semiHidden/>
    <w:rPr>
      <w:rFonts w:ascii="Segoe UI" w:hAnsi="Segoe UI" w:cs="Segoe UI"/>
      <w:kern w:val="2"/>
      <w:sz w:val="18"/>
      <w:szCs w:val="18"/>
      <w:lang w:val="de-DE" w:eastAsia="ja-JP" w:bidi="fa-IR"/>
    </w:rPr>
  </w:style>
  <w:style w:type="paragraph" w:customStyle="1" w:styleId="Default">
    <w:name w:val="Default"/>
    <w:qFormat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F8E6-1197-46E4-BE3D-F2E83701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San Mango Piemonte (SA)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Alessia De Duonni</cp:lastModifiedBy>
  <cp:revision>2</cp:revision>
  <cp:lastPrinted>2018-12-28T09:47:00Z</cp:lastPrinted>
  <dcterms:created xsi:type="dcterms:W3CDTF">2026-02-04T10:55:00Z</dcterms:created>
  <dcterms:modified xsi:type="dcterms:W3CDTF">2026-02-04T10:55:00Z</dcterms:modified>
</cp:coreProperties>
</file>