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27DEA" w14:textId="77777777" w:rsidR="00322A0E" w:rsidRDefault="00995016">
      <w:pPr>
        <w:spacing w:before="69"/>
        <w:ind w:left="113"/>
        <w:rPr>
          <w:rFonts w:ascii="Times New Roman" w:hAnsi="Times New Roman" w:cs="Times New Roman"/>
          <w:i/>
          <w:spacing w:val="-2"/>
          <w:szCs w:val="24"/>
          <w:u w:val="single"/>
        </w:rPr>
      </w:pPr>
      <w:r w:rsidRPr="00ED45DB">
        <w:rPr>
          <w:rFonts w:ascii="Times New Roman" w:hAnsi="Times New Roman" w:cs="Times New Roman"/>
          <w:i/>
          <w:spacing w:val="-2"/>
          <w:szCs w:val="24"/>
          <w:u w:val="single"/>
        </w:rPr>
        <w:t>All.1</w:t>
      </w:r>
    </w:p>
    <w:p w14:paraId="1F3824A7" w14:textId="77777777" w:rsidR="00ED45DB" w:rsidRPr="00ED45DB" w:rsidRDefault="00ED45DB">
      <w:pPr>
        <w:spacing w:before="69"/>
        <w:ind w:left="113"/>
        <w:rPr>
          <w:rFonts w:ascii="Times New Roman" w:hAnsi="Times New Roman" w:cs="Times New Roman"/>
          <w:i/>
          <w:szCs w:val="24"/>
        </w:rPr>
      </w:pPr>
    </w:p>
    <w:p w14:paraId="6CA3A37E" w14:textId="07B74F03" w:rsidR="0093005B" w:rsidRPr="00ED45DB" w:rsidRDefault="00995016" w:rsidP="00ED45DB">
      <w:pPr>
        <w:jc w:val="both"/>
        <w:rPr>
          <w:rFonts w:ascii="Times New Roman" w:hAnsi="Times New Roman" w:cs="Times New Roman"/>
          <w:b/>
          <w:bCs/>
          <w:sz w:val="24"/>
          <w:szCs w:val="24"/>
        </w:rPr>
      </w:pPr>
      <w:r w:rsidRPr="00ED45DB">
        <w:rPr>
          <w:rFonts w:ascii="Times New Roman" w:hAnsi="Times New Roman" w:cs="Times New Roman"/>
          <w:b/>
          <w:bCs/>
          <w:sz w:val="24"/>
          <w:szCs w:val="24"/>
        </w:rPr>
        <w:t>DOMANDA</w:t>
      </w:r>
      <w:r w:rsidRPr="00ED45DB">
        <w:rPr>
          <w:rFonts w:ascii="Times New Roman" w:hAnsi="Times New Roman" w:cs="Times New Roman"/>
          <w:b/>
          <w:bCs/>
          <w:spacing w:val="-14"/>
          <w:sz w:val="24"/>
          <w:szCs w:val="24"/>
        </w:rPr>
        <w:t xml:space="preserve"> </w:t>
      </w:r>
      <w:r w:rsidRPr="00ED45DB">
        <w:rPr>
          <w:rFonts w:ascii="Times New Roman" w:hAnsi="Times New Roman" w:cs="Times New Roman"/>
          <w:b/>
          <w:bCs/>
          <w:sz w:val="24"/>
          <w:szCs w:val="24"/>
        </w:rPr>
        <w:t>DI</w:t>
      </w:r>
      <w:r w:rsidRPr="00ED45DB">
        <w:rPr>
          <w:rFonts w:ascii="Times New Roman" w:hAnsi="Times New Roman" w:cs="Times New Roman"/>
          <w:b/>
          <w:bCs/>
          <w:spacing w:val="-12"/>
          <w:sz w:val="24"/>
          <w:szCs w:val="24"/>
        </w:rPr>
        <w:t xml:space="preserve"> </w:t>
      </w:r>
      <w:r w:rsidRPr="00ED45DB">
        <w:rPr>
          <w:rFonts w:ascii="Times New Roman" w:hAnsi="Times New Roman" w:cs="Times New Roman"/>
          <w:b/>
          <w:bCs/>
          <w:sz w:val="24"/>
          <w:szCs w:val="24"/>
        </w:rPr>
        <w:t>PARTECIPAZIONE</w:t>
      </w:r>
      <w:r w:rsidRPr="00ED45DB">
        <w:rPr>
          <w:rFonts w:ascii="Times New Roman" w:hAnsi="Times New Roman" w:cs="Times New Roman"/>
          <w:b/>
          <w:bCs/>
          <w:sz w:val="24"/>
          <w:szCs w:val="24"/>
        </w:rPr>
        <w:t xml:space="preserve"> </w:t>
      </w:r>
      <w:r w:rsidR="00ED45DB" w:rsidRPr="00ED45DB">
        <w:rPr>
          <w:rFonts w:ascii="Times New Roman" w:hAnsi="Times New Roman" w:cs="Times New Roman"/>
          <w:b/>
          <w:bCs/>
          <w:sz w:val="24"/>
          <w:szCs w:val="24"/>
        </w:rPr>
        <w:t>ALL’</w:t>
      </w:r>
      <w:r w:rsidR="00ED45DB" w:rsidRPr="00ED45DB">
        <w:rPr>
          <w:rFonts w:ascii="Times New Roman" w:hAnsi="Times New Roman" w:cs="Times New Roman"/>
          <w:b/>
          <w:bCs/>
          <w:sz w:val="24"/>
          <w:szCs w:val="24"/>
        </w:rPr>
        <w:t>AVVISO PUBBLICO PER L’ACQUISIZIONE DI CANDIDATURE PER LA NOMINA DI COMPONENTI ESPERTI ESTERNI DELLE COMMISSIONI DI VALUTAZIONE DEL CONCORSO PUBBLICO – ISTRUTTORE DIRETTIVO TECNICO, AREA DEI FUNZIONARI E DELL’ELEVATA QUALIFICAZIONE</w:t>
      </w:r>
    </w:p>
    <w:p w14:paraId="70CCF02D" w14:textId="77777777" w:rsidR="003C3340" w:rsidRDefault="003C3340" w:rsidP="003C3340">
      <w:pPr>
        <w:spacing w:line="360" w:lineRule="auto"/>
        <w:jc w:val="right"/>
      </w:pPr>
    </w:p>
    <w:p w14:paraId="58EE0BD4" w14:textId="763F54C9" w:rsidR="00322A0E" w:rsidRPr="0093005B" w:rsidRDefault="00995016" w:rsidP="003C3340">
      <w:pPr>
        <w:spacing w:line="360" w:lineRule="auto"/>
        <w:jc w:val="right"/>
        <w:rPr>
          <w:rFonts w:ascii="Times New Roman" w:hAnsi="Times New Roman" w:cs="Times New Roman"/>
          <w:b/>
          <w:bCs/>
          <w:sz w:val="24"/>
          <w:szCs w:val="24"/>
        </w:rPr>
      </w:pPr>
      <w:r>
        <w:tab/>
      </w:r>
      <w:r w:rsidRPr="0093005B">
        <w:rPr>
          <w:rFonts w:ascii="Times New Roman" w:hAnsi="Times New Roman" w:cs="Times New Roman"/>
          <w:b/>
          <w:bCs/>
          <w:sz w:val="24"/>
          <w:szCs w:val="24"/>
        </w:rPr>
        <w:t>Al</w:t>
      </w:r>
      <w:r w:rsidRPr="0093005B">
        <w:rPr>
          <w:rFonts w:ascii="Times New Roman" w:hAnsi="Times New Roman" w:cs="Times New Roman"/>
          <w:b/>
          <w:bCs/>
          <w:spacing w:val="-4"/>
          <w:sz w:val="24"/>
          <w:szCs w:val="24"/>
        </w:rPr>
        <w:t xml:space="preserve"> </w:t>
      </w:r>
      <w:r w:rsidRPr="0093005B">
        <w:rPr>
          <w:rFonts w:ascii="Times New Roman" w:hAnsi="Times New Roman" w:cs="Times New Roman"/>
          <w:b/>
          <w:bCs/>
          <w:sz w:val="24"/>
          <w:szCs w:val="24"/>
        </w:rPr>
        <w:t>Comune</w:t>
      </w:r>
      <w:r w:rsidRPr="0093005B">
        <w:rPr>
          <w:rFonts w:ascii="Times New Roman" w:hAnsi="Times New Roman" w:cs="Times New Roman"/>
          <w:b/>
          <w:bCs/>
          <w:spacing w:val="-4"/>
          <w:sz w:val="24"/>
          <w:szCs w:val="24"/>
        </w:rPr>
        <w:t xml:space="preserve"> </w:t>
      </w:r>
      <w:r w:rsidRPr="0093005B">
        <w:rPr>
          <w:rFonts w:ascii="Times New Roman" w:hAnsi="Times New Roman" w:cs="Times New Roman"/>
          <w:b/>
          <w:bCs/>
          <w:sz w:val="24"/>
          <w:szCs w:val="24"/>
        </w:rPr>
        <w:t xml:space="preserve">di </w:t>
      </w:r>
      <w:r w:rsidR="00ED45DB">
        <w:rPr>
          <w:rFonts w:ascii="Times New Roman" w:hAnsi="Times New Roman" w:cs="Times New Roman"/>
          <w:b/>
          <w:bCs/>
          <w:sz w:val="24"/>
          <w:szCs w:val="24"/>
        </w:rPr>
        <w:t>DUGENTA</w:t>
      </w:r>
    </w:p>
    <w:p w14:paraId="3CD5CEF8" w14:textId="57F8D154" w:rsidR="0093005B" w:rsidRPr="0093005B" w:rsidRDefault="0093005B" w:rsidP="003C3340">
      <w:pPr>
        <w:spacing w:line="360" w:lineRule="auto"/>
        <w:jc w:val="right"/>
        <w:rPr>
          <w:rFonts w:ascii="Times New Roman" w:hAnsi="Times New Roman" w:cs="Times New Roman"/>
          <w:b/>
          <w:bCs/>
          <w:sz w:val="24"/>
          <w:szCs w:val="24"/>
        </w:rPr>
      </w:pPr>
      <w:r w:rsidRPr="0093005B">
        <w:rPr>
          <w:rFonts w:ascii="Times New Roman" w:hAnsi="Times New Roman" w:cs="Times New Roman"/>
          <w:b/>
          <w:bCs/>
          <w:sz w:val="24"/>
          <w:szCs w:val="24"/>
        </w:rPr>
        <w:t xml:space="preserve">Via </w:t>
      </w:r>
      <w:r w:rsidR="00ED45DB">
        <w:rPr>
          <w:rFonts w:ascii="Times New Roman" w:hAnsi="Times New Roman" w:cs="Times New Roman"/>
          <w:b/>
          <w:bCs/>
          <w:sz w:val="24"/>
          <w:szCs w:val="24"/>
        </w:rPr>
        <w:t>Nazionale n. 139</w:t>
      </w:r>
    </w:p>
    <w:p w14:paraId="3004B4C6" w14:textId="204DBB11" w:rsidR="00322A0E" w:rsidRPr="0093005B" w:rsidRDefault="00995016" w:rsidP="003C3340">
      <w:pPr>
        <w:spacing w:line="360" w:lineRule="auto"/>
        <w:jc w:val="right"/>
        <w:rPr>
          <w:rFonts w:ascii="Times New Roman" w:hAnsi="Times New Roman" w:cs="Times New Roman"/>
          <w:b/>
          <w:bCs/>
          <w:sz w:val="24"/>
          <w:szCs w:val="24"/>
        </w:rPr>
      </w:pPr>
      <w:proofErr w:type="spellStart"/>
      <w:r w:rsidRPr="0093005B">
        <w:rPr>
          <w:rFonts w:ascii="Times New Roman" w:hAnsi="Times New Roman" w:cs="Times New Roman"/>
          <w:b/>
          <w:bCs/>
          <w:sz w:val="24"/>
          <w:szCs w:val="24"/>
        </w:rPr>
        <w:t>Pec</w:t>
      </w:r>
      <w:proofErr w:type="spellEnd"/>
      <w:r w:rsidRPr="0093005B">
        <w:rPr>
          <w:rFonts w:ascii="Times New Roman" w:hAnsi="Times New Roman" w:cs="Times New Roman"/>
          <w:b/>
          <w:bCs/>
          <w:sz w:val="24"/>
          <w:szCs w:val="24"/>
        </w:rPr>
        <w:t xml:space="preserve">: </w:t>
      </w:r>
      <w:hyperlink r:id="rId5" w:history="1">
        <w:r w:rsidR="00ED45DB" w:rsidRPr="00E761DE">
          <w:rPr>
            <w:rStyle w:val="Collegamentoipertestuale"/>
            <w:rFonts w:ascii="Times New Roman" w:hAnsi="Times New Roman" w:cs="Times New Roman"/>
            <w:b/>
            <w:bCs/>
            <w:sz w:val="24"/>
            <w:szCs w:val="24"/>
          </w:rPr>
          <w:t>protocollo.dugenta.bn@pcert.it</w:t>
        </w:r>
      </w:hyperlink>
      <w:r w:rsidR="00ED45DB">
        <w:rPr>
          <w:rFonts w:ascii="Times New Roman" w:hAnsi="Times New Roman" w:cs="Times New Roman"/>
          <w:b/>
          <w:bCs/>
          <w:sz w:val="24"/>
          <w:szCs w:val="24"/>
        </w:rPr>
        <w:t xml:space="preserve"> </w:t>
      </w:r>
    </w:p>
    <w:p w14:paraId="3D750FD7" w14:textId="77777777" w:rsidR="00322A0E" w:rsidRDefault="00322A0E">
      <w:pPr>
        <w:pStyle w:val="Corpotesto"/>
        <w:spacing w:before="6"/>
        <w:rPr>
          <w:rFonts w:ascii="Arial"/>
          <w:b/>
        </w:rPr>
      </w:pPr>
    </w:p>
    <w:p w14:paraId="49C63525" w14:textId="77777777" w:rsidR="003C3340" w:rsidRDefault="003C3340">
      <w:pPr>
        <w:spacing w:line="237" w:lineRule="auto"/>
        <w:ind w:left="113" w:right="122"/>
        <w:rPr>
          <w:rFonts w:ascii="Times New Roman" w:hAnsi="Times New Roman"/>
          <w:b/>
          <w:i/>
          <w:sz w:val="24"/>
        </w:rPr>
      </w:pPr>
    </w:p>
    <w:p w14:paraId="6592E021" w14:textId="77777777" w:rsidR="0093005B" w:rsidRPr="00584C5F" w:rsidRDefault="0093005B" w:rsidP="0093005B">
      <w:pPr>
        <w:spacing w:line="237" w:lineRule="auto"/>
        <w:ind w:right="122"/>
        <w:rPr>
          <w:rFonts w:ascii="Times New Roman" w:hAnsi="Times New Roman"/>
          <w:b/>
          <w:i/>
          <w:sz w:val="24"/>
          <w:szCs w:val="24"/>
        </w:rPr>
      </w:pPr>
    </w:p>
    <w:p w14:paraId="04EFA38A" w14:textId="47E2CA9F" w:rsidR="00ED45DB" w:rsidRPr="00995016" w:rsidRDefault="00995016" w:rsidP="00ED45DB">
      <w:pPr>
        <w:jc w:val="both"/>
        <w:rPr>
          <w:rFonts w:ascii="Times New Roman" w:hAnsi="Times New Roman" w:cs="Times New Roman"/>
          <w:b/>
          <w:bCs/>
          <w:i/>
          <w:spacing w:val="-2"/>
          <w:sz w:val="24"/>
          <w:szCs w:val="24"/>
        </w:rPr>
      </w:pPr>
      <w:r w:rsidRPr="00995016">
        <w:rPr>
          <w:rFonts w:ascii="Times New Roman" w:hAnsi="Times New Roman" w:cs="Times New Roman"/>
          <w:b/>
          <w:bCs/>
          <w:i/>
          <w:sz w:val="24"/>
          <w:szCs w:val="24"/>
        </w:rPr>
        <w:t xml:space="preserve">OGGETTO: </w:t>
      </w:r>
      <w:r w:rsidR="00ED45DB" w:rsidRPr="00995016">
        <w:rPr>
          <w:rFonts w:ascii="Times New Roman" w:hAnsi="Times New Roman" w:cs="Times New Roman"/>
          <w:b/>
          <w:bCs/>
          <w:i/>
          <w:sz w:val="24"/>
          <w:szCs w:val="24"/>
        </w:rPr>
        <w:t>DOMANDA</w:t>
      </w:r>
      <w:r w:rsidR="00ED45DB" w:rsidRPr="00995016">
        <w:rPr>
          <w:rFonts w:ascii="Times New Roman" w:hAnsi="Times New Roman" w:cs="Times New Roman"/>
          <w:b/>
          <w:bCs/>
          <w:i/>
          <w:spacing w:val="-14"/>
          <w:sz w:val="24"/>
          <w:szCs w:val="24"/>
        </w:rPr>
        <w:t xml:space="preserve"> </w:t>
      </w:r>
      <w:r w:rsidR="00ED45DB" w:rsidRPr="00995016">
        <w:rPr>
          <w:rFonts w:ascii="Times New Roman" w:hAnsi="Times New Roman" w:cs="Times New Roman"/>
          <w:b/>
          <w:bCs/>
          <w:i/>
          <w:sz w:val="24"/>
          <w:szCs w:val="24"/>
        </w:rPr>
        <w:t>DI</w:t>
      </w:r>
      <w:r w:rsidR="00ED45DB" w:rsidRPr="00995016">
        <w:rPr>
          <w:rFonts w:ascii="Times New Roman" w:hAnsi="Times New Roman" w:cs="Times New Roman"/>
          <w:b/>
          <w:bCs/>
          <w:i/>
          <w:spacing w:val="-12"/>
          <w:sz w:val="24"/>
          <w:szCs w:val="24"/>
        </w:rPr>
        <w:t xml:space="preserve"> </w:t>
      </w:r>
      <w:r w:rsidR="00ED45DB" w:rsidRPr="00995016">
        <w:rPr>
          <w:rFonts w:ascii="Times New Roman" w:hAnsi="Times New Roman" w:cs="Times New Roman"/>
          <w:b/>
          <w:bCs/>
          <w:i/>
          <w:sz w:val="24"/>
          <w:szCs w:val="24"/>
        </w:rPr>
        <w:t xml:space="preserve">PARTECIPAZIONE ALL’AVVISO PUBBLICO PER L’ACQUISIZIONE DI CANDIDATURE PER LA NOMINA DI COMPONENTI ESPERTI ESTERNI DELLE COMMISSIONI DI VALUTAZIONE DEL CONCORSO PUBBLICO – ISTRUTTORE DIRETTIVO TECNICO, AREA DEI FUNZIONARI E DELL’ELEVATA QUALIFICAZIONE </w:t>
      </w:r>
    </w:p>
    <w:p w14:paraId="4EED7F2D" w14:textId="78619635" w:rsidR="00322A0E" w:rsidRPr="00995016" w:rsidRDefault="00322A0E" w:rsidP="00ED45DB">
      <w:pPr>
        <w:jc w:val="both"/>
        <w:rPr>
          <w:rFonts w:ascii="Times New Roman" w:hAnsi="Times New Roman" w:cs="Times New Roman"/>
          <w:b/>
          <w:bCs/>
          <w:i/>
          <w:sz w:val="24"/>
          <w:szCs w:val="24"/>
        </w:rPr>
      </w:pPr>
    </w:p>
    <w:p w14:paraId="5E2FC4B6" w14:textId="77777777" w:rsidR="00322A0E" w:rsidRPr="00584C5F" w:rsidRDefault="00322A0E" w:rsidP="0093005B">
      <w:pPr>
        <w:pStyle w:val="Corpotesto"/>
        <w:spacing w:before="5" w:line="360" w:lineRule="auto"/>
        <w:jc w:val="both"/>
        <w:rPr>
          <w:rFonts w:ascii="Times New Roman" w:hAnsi="Times New Roman" w:cs="Times New Roman"/>
          <w:i/>
        </w:rPr>
      </w:pPr>
    </w:p>
    <w:p w14:paraId="699A6EDA" w14:textId="77777777" w:rsidR="00322A0E" w:rsidRDefault="00995016" w:rsidP="0093005B">
      <w:pPr>
        <w:pStyle w:val="Corpotesto"/>
        <w:tabs>
          <w:tab w:val="left" w:pos="1366"/>
          <w:tab w:val="left" w:pos="2307"/>
          <w:tab w:val="left" w:pos="5107"/>
          <w:tab w:val="left" w:pos="5188"/>
          <w:tab w:val="left" w:pos="6441"/>
          <w:tab w:val="left" w:pos="8218"/>
          <w:tab w:val="left" w:pos="9547"/>
          <w:tab w:val="left" w:pos="9650"/>
          <w:tab w:val="left" w:pos="9681"/>
          <w:tab w:val="left" w:pos="9749"/>
        </w:tabs>
        <w:spacing w:line="360" w:lineRule="auto"/>
        <w:ind w:left="113" w:right="107"/>
        <w:jc w:val="both"/>
        <w:rPr>
          <w:rFonts w:ascii="Times New Roman" w:hAnsi="Times New Roman" w:cs="Times New Roman"/>
          <w:u w:val="single"/>
        </w:rPr>
      </w:pPr>
      <w:r w:rsidRPr="00584C5F">
        <w:rPr>
          <w:rFonts w:ascii="Times New Roman" w:hAnsi="Times New Roman" w:cs="Times New Roman"/>
        </w:rPr>
        <w:t>Il sottoscritto/a</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rPr>
        <w:t>Codice Fiscale</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rPr>
        <w:t xml:space="preserve"> nato/a </w:t>
      </w:r>
      <w:proofErr w:type="spellStart"/>
      <w:r w:rsidRPr="00584C5F">
        <w:rPr>
          <w:rFonts w:ascii="Times New Roman" w:hAnsi="Times New Roman" w:cs="Times New Roman"/>
        </w:rPr>
        <w:t>a</w:t>
      </w:r>
      <w:proofErr w:type="spellEnd"/>
      <w:r w:rsidRPr="00584C5F">
        <w:rPr>
          <w:rFonts w:ascii="Times New Roman" w:hAnsi="Times New Roman" w:cs="Times New Roman"/>
        </w:rPr>
        <w:t xml:space="preserve"> </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spacing w:val="-50"/>
          <w:u w:val="single"/>
        </w:rPr>
        <w:t xml:space="preserve"> </w:t>
      </w:r>
      <w:r w:rsidRPr="00584C5F">
        <w:rPr>
          <w:rFonts w:ascii="Times New Roman" w:hAnsi="Times New Roman" w:cs="Times New Roman"/>
        </w:rPr>
        <w:t>(Prov.</w:t>
      </w:r>
      <w:r w:rsidRPr="00584C5F">
        <w:rPr>
          <w:rFonts w:ascii="Times New Roman" w:hAnsi="Times New Roman" w:cs="Times New Roman"/>
          <w:u w:val="single"/>
        </w:rPr>
        <w:tab/>
      </w:r>
      <w:r w:rsidRPr="00584C5F">
        <w:rPr>
          <w:rFonts w:ascii="Times New Roman" w:hAnsi="Times New Roman" w:cs="Times New Roman"/>
        </w:rPr>
        <w:t>)</w:t>
      </w:r>
      <w:r w:rsidRPr="00584C5F">
        <w:rPr>
          <w:rFonts w:ascii="Times New Roman" w:hAnsi="Times New Roman" w:cs="Times New Roman"/>
          <w:b/>
        </w:rPr>
        <w:t xml:space="preserve"> </w:t>
      </w:r>
      <w:r w:rsidRPr="00584C5F">
        <w:rPr>
          <w:rFonts w:ascii="Times New Roman" w:hAnsi="Times New Roman" w:cs="Times New Roman"/>
        </w:rPr>
        <w:t xml:space="preserve">il </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rPr>
        <w:t xml:space="preserve"> residente a </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rPr>
        <w:t xml:space="preserve"> </w:t>
      </w:r>
      <w:r w:rsidRPr="00584C5F">
        <w:rPr>
          <w:rFonts w:ascii="Times New Roman" w:hAnsi="Times New Roman" w:cs="Times New Roman"/>
          <w:spacing w:val="-2"/>
        </w:rPr>
        <w:t>(Prov.</w:t>
      </w:r>
      <w:r w:rsidRPr="00584C5F">
        <w:rPr>
          <w:rFonts w:ascii="Times New Roman" w:hAnsi="Times New Roman" w:cs="Times New Roman"/>
          <w:u w:val="single"/>
        </w:rPr>
        <w:tab/>
      </w:r>
      <w:r w:rsidRPr="00584C5F">
        <w:rPr>
          <w:rFonts w:ascii="Times New Roman" w:hAnsi="Times New Roman" w:cs="Times New Roman"/>
        </w:rPr>
        <w:t xml:space="preserve">) in via </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rPr>
        <w:t>n</w:t>
      </w:r>
      <w:r w:rsidRPr="00584C5F">
        <w:rPr>
          <w:rFonts w:ascii="Times New Roman" w:hAnsi="Times New Roman" w:cs="Times New Roman"/>
          <w:bCs/>
        </w:rPr>
        <w:t xml:space="preserve">. </w:t>
      </w:r>
      <w:r w:rsidRPr="00584C5F">
        <w:rPr>
          <w:rFonts w:ascii="Times New Roman" w:hAnsi="Times New Roman" w:cs="Times New Roman"/>
          <w:bCs/>
          <w:u w:val="single"/>
        </w:rPr>
        <w:tab/>
      </w:r>
      <w:r w:rsidRPr="00584C5F">
        <w:rPr>
          <w:rFonts w:ascii="Times New Roman" w:hAnsi="Times New Roman" w:cs="Times New Roman"/>
          <w:bCs/>
          <w:u w:val="single"/>
        </w:rPr>
        <w:tab/>
      </w:r>
      <w:r w:rsidRPr="00584C5F">
        <w:rPr>
          <w:rFonts w:ascii="Times New Roman" w:hAnsi="Times New Roman" w:cs="Times New Roman"/>
          <w:b/>
        </w:rPr>
        <w:t xml:space="preserve"> </w:t>
      </w:r>
      <w:r w:rsidRPr="00584C5F">
        <w:rPr>
          <w:rFonts w:ascii="Times New Roman" w:hAnsi="Times New Roman" w:cs="Times New Roman"/>
          <w:spacing w:val="-4"/>
        </w:rPr>
        <w:t>tel.</w:t>
      </w:r>
      <w:r w:rsidRPr="00584C5F">
        <w:rPr>
          <w:rFonts w:ascii="Times New Roman" w:hAnsi="Times New Roman" w:cs="Times New Roman"/>
          <w:u w:val="single"/>
        </w:rPr>
        <w:tab/>
      </w:r>
      <w:r w:rsidRPr="00584C5F">
        <w:rPr>
          <w:rFonts w:ascii="Times New Roman" w:hAnsi="Times New Roman" w:cs="Times New Roman"/>
          <w:u w:val="single"/>
        </w:rPr>
        <w:tab/>
      </w:r>
      <w:proofErr w:type="spellStart"/>
      <w:r w:rsidRPr="00584C5F">
        <w:rPr>
          <w:rFonts w:ascii="Times New Roman" w:hAnsi="Times New Roman" w:cs="Times New Roman"/>
          <w:spacing w:val="-2"/>
        </w:rPr>
        <w:t>cell</w:t>
      </w:r>
      <w:proofErr w:type="spellEnd"/>
      <w:r w:rsidRPr="00584C5F">
        <w:rPr>
          <w:rFonts w:ascii="Times New Roman" w:hAnsi="Times New Roman" w:cs="Times New Roman"/>
          <w:spacing w:val="-2"/>
        </w:rPr>
        <w:t>.</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spacing w:val="-2"/>
        </w:rPr>
        <w:t>e-mail</w:t>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r>
      <w:proofErr w:type="gramStart"/>
      <w:r w:rsidRPr="00584C5F">
        <w:rPr>
          <w:rFonts w:ascii="Times New Roman" w:hAnsi="Times New Roman" w:cs="Times New Roman"/>
          <w:u w:val="single"/>
        </w:rPr>
        <w:tab/>
      </w:r>
      <w:r w:rsidRPr="00584C5F">
        <w:rPr>
          <w:rFonts w:ascii="Times New Roman" w:hAnsi="Times New Roman" w:cs="Times New Roman"/>
          <w:spacing w:val="-66"/>
          <w:u w:val="single"/>
        </w:rPr>
        <w:t xml:space="preserve"> </w:t>
      </w:r>
      <w:r w:rsidRPr="00584C5F">
        <w:rPr>
          <w:rFonts w:ascii="Times New Roman" w:hAnsi="Times New Roman" w:cs="Times New Roman"/>
          <w:spacing w:val="-4"/>
        </w:rPr>
        <w:t xml:space="preserve"> </w:t>
      </w:r>
      <w:proofErr w:type="spellStart"/>
      <w:r w:rsidRPr="00584C5F">
        <w:rPr>
          <w:rFonts w:ascii="Times New Roman" w:hAnsi="Times New Roman" w:cs="Times New Roman"/>
          <w:spacing w:val="-4"/>
        </w:rPr>
        <w:t>pec</w:t>
      </w:r>
      <w:proofErr w:type="spellEnd"/>
      <w:proofErr w:type="gramEnd"/>
      <w:r w:rsidRPr="00584C5F">
        <w:rPr>
          <w:rFonts w:ascii="Times New Roman" w:hAnsi="Times New Roman" w:cs="Times New Roman"/>
          <w:u w:val="single"/>
        </w:rPr>
        <w:tab/>
      </w:r>
      <w:r w:rsidRPr="00584C5F">
        <w:rPr>
          <w:rFonts w:ascii="Times New Roman" w:hAnsi="Times New Roman" w:cs="Times New Roman"/>
          <w:u w:val="single"/>
        </w:rPr>
        <w:tab/>
      </w:r>
      <w:r w:rsidRPr="00584C5F">
        <w:rPr>
          <w:rFonts w:ascii="Times New Roman" w:hAnsi="Times New Roman" w:cs="Times New Roman"/>
          <w:u w:val="single"/>
        </w:rPr>
        <w:tab/>
        <w:t xml:space="preserve"> </w:t>
      </w:r>
    </w:p>
    <w:p w14:paraId="1A1A468A" w14:textId="77777777" w:rsidR="00584C5F" w:rsidRPr="00584C5F" w:rsidRDefault="00584C5F" w:rsidP="00584C5F">
      <w:pPr>
        <w:pStyle w:val="Corpotesto"/>
        <w:spacing w:before="224"/>
        <w:ind w:left="719" w:right="718"/>
        <w:jc w:val="center"/>
        <w:rPr>
          <w:rFonts w:ascii="Times New Roman" w:hAnsi="Times New Roman" w:cs="Times New Roman"/>
          <w:b/>
          <w:bCs/>
        </w:rPr>
      </w:pPr>
      <w:r w:rsidRPr="00584C5F">
        <w:rPr>
          <w:rFonts w:ascii="Times New Roman" w:hAnsi="Times New Roman" w:cs="Times New Roman"/>
          <w:b/>
          <w:bCs/>
          <w:spacing w:val="-2"/>
        </w:rPr>
        <w:t>CHIEDE</w:t>
      </w:r>
    </w:p>
    <w:p w14:paraId="7D10DE97" w14:textId="77777777" w:rsidR="00584C5F" w:rsidRPr="00584C5F" w:rsidRDefault="00584C5F" w:rsidP="00584C5F">
      <w:pPr>
        <w:jc w:val="both"/>
        <w:rPr>
          <w:rFonts w:ascii="Times New Roman" w:hAnsi="Times New Roman" w:cs="Times New Roman"/>
          <w:sz w:val="24"/>
          <w:szCs w:val="24"/>
        </w:rPr>
      </w:pPr>
    </w:p>
    <w:p w14:paraId="0B384B7B" w14:textId="77777777" w:rsidR="00584C5F" w:rsidRPr="00584C5F" w:rsidRDefault="00584C5F" w:rsidP="00584C5F">
      <w:pPr>
        <w:spacing w:line="360" w:lineRule="auto"/>
        <w:jc w:val="both"/>
        <w:rPr>
          <w:rFonts w:ascii="Times New Roman" w:hAnsi="Times New Roman" w:cs="Times New Roman"/>
          <w:sz w:val="24"/>
          <w:szCs w:val="24"/>
        </w:rPr>
      </w:pPr>
      <w:r w:rsidRPr="00584C5F">
        <w:rPr>
          <w:rFonts w:ascii="Times New Roman" w:hAnsi="Times New Roman" w:cs="Times New Roman"/>
          <w:sz w:val="24"/>
          <w:szCs w:val="24"/>
        </w:rPr>
        <w:t>di</w:t>
      </w:r>
      <w:r w:rsidRPr="00584C5F">
        <w:rPr>
          <w:rFonts w:ascii="Times New Roman" w:hAnsi="Times New Roman" w:cs="Times New Roman"/>
          <w:spacing w:val="-1"/>
          <w:sz w:val="24"/>
          <w:szCs w:val="24"/>
        </w:rPr>
        <w:t xml:space="preserve"> </w:t>
      </w:r>
      <w:r w:rsidRPr="00584C5F">
        <w:rPr>
          <w:rFonts w:ascii="Times New Roman" w:hAnsi="Times New Roman" w:cs="Times New Roman"/>
          <w:sz w:val="24"/>
          <w:szCs w:val="24"/>
        </w:rPr>
        <w:t>partecipare</w:t>
      </w:r>
      <w:r w:rsidRPr="00584C5F">
        <w:rPr>
          <w:rFonts w:ascii="Times New Roman" w:hAnsi="Times New Roman" w:cs="Times New Roman"/>
          <w:spacing w:val="-3"/>
          <w:sz w:val="24"/>
          <w:szCs w:val="24"/>
        </w:rPr>
        <w:t xml:space="preserve"> </w:t>
      </w:r>
      <w:r w:rsidRPr="00584C5F">
        <w:rPr>
          <w:rFonts w:ascii="Times New Roman" w:hAnsi="Times New Roman" w:cs="Times New Roman"/>
          <w:sz w:val="24"/>
          <w:szCs w:val="24"/>
        </w:rPr>
        <w:t>all’avviso pubblico per l’acquisizione di candidature per la nomina di componenti esperti esterni delle Commissioni di valutazione del concorso pubblico – Istruttore Direttivo Tecnico, Area dei Funzionari e dell’Elevata Qualificazione.</w:t>
      </w:r>
    </w:p>
    <w:p w14:paraId="09B474A5" w14:textId="77777777" w:rsidR="00584C5F" w:rsidRPr="00584C5F" w:rsidRDefault="00584C5F" w:rsidP="00584C5F">
      <w:pPr>
        <w:spacing w:line="360" w:lineRule="auto"/>
        <w:jc w:val="both"/>
        <w:rPr>
          <w:rFonts w:ascii="Times New Roman" w:hAnsi="Times New Roman" w:cs="Times New Roman"/>
          <w:sz w:val="24"/>
          <w:szCs w:val="24"/>
        </w:rPr>
      </w:pPr>
    </w:p>
    <w:p w14:paraId="6AEB91F0" w14:textId="77777777" w:rsidR="00584C5F" w:rsidRPr="00584C5F" w:rsidRDefault="00584C5F" w:rsidP="00584C5F">
      <w:pPr>
        <w:spacing w:line="360" w:lineRule="auto"/>
        <w:jc w:val="both"/>
        <w:rPr>
          <w:rFonts w:ascii="Times New Roman" w:hAnsi="Times New Roman" w:cs="Times New Roman"/>
          <w:spacing w:val="-2"/>
          <w:sz w:val="24"/>
          <w:szCs w:val="24"/>
        </w:rPr>
      </w:pPr>
      <w:r w:rsidRPr="00584C5F">
        <w:rPr>
          <w:rFonts w:ascii="Times New Roman" w:hAnsi="Times New Roman" w:cs="Times New Roman"/>
          <w:sz w:val="24"/>
          <w:szCs w:val="24"/>
        </w:rPr>
        <w:t xml:space="preserve">A tal fine, consapevole delle responsabilità e delle sanzioni penali previste dall’art. 76 del DPR n. 445/2000, per le false attestazioni e dichiarazioni mendaci, sotto la propria </w:t>
      </w:r>
      <w:r w:rsidRPr="00584C5F">
        <w:rPr>
          <w:rFonts w:ascii="Times New Roman" w:hAnsi="Times New Roman" w:cs="Times New Roman"/>
          <w:spacing w:val="-2"/>
          <w:sz w:val="24"/>
          <w:szCs w:val="24"/>
        </w:rPr>
        <w:t>responsabilità.</w:t>
      </w:r>
    </w:p>
    <w:p w14:paraId="6A4AA6A3" w14:textId="77777777" w:rsidR="00584C5F" w:rsidRDefault="00584C5F" w:rsidP="00584C5F">
      <w:pPr>
        <w:pStyle w:val="Corpotesto"/>
        <w:spacing w:before="233"/>
        <w:ind w:left="719" w:right="718"/>
        <w:jc w:val="center"/>
        <w:rPr>
          <w:rFonts w:ascii="Times New Roman" w:hAnsi="Times New Roman" w:cs="Times New Roman"/>
          <w:b/>
          <w:bCs/>
          <w:spacing w:val="-2"/>
        </w:rPr>
      </w:pPr>
      <w:r w:rsidRPr="00584C5F">
        <w:rPr>
          <w:rFonts w:ascii="Times New Roman" w:hAnsi="Times New Roman" w:cs="Times New Roman"/>
          <w:b/>
          <w:bCs/>
          <w:spacing w:val="-2"/>
        </w:rPr>
        <w:t>DICHIARA</w:t>
      </w:r>
    </w:p>
    <w:p w14:paraId="1B01D9A9"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Di essere cittadino italiano;</w:t>
      </w:r>
    </w:p>
    <w:p w14:paraId="3107F98B"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Il godimento dei diritti civili e politici;</w:t>
      </w:r>
    </w:p>
    <w:p w14:paraId="19FD1879" w14:textId="77777777" w:rsid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Di non essere stato escluso dall’elettorato politico attivo;</w:t>
      </w:r>
    </w:p>
    <w:p w14:paraId="5071F7CA" w14:textId="77777777" w:rsidR="00995016" w:rsidRPr="00584C5F" w:rsidRDefault="00995016" w:rsidP="00995016">
      <w:pPr>
        <w:pStyle w:val="Paragrafoelenco"/>
        <w:tabs>
          <w:tab w:val="left" w:pos="471"/>
        </w:tabs>
        <w:spacing w:before="263" w:line="360" w:lineRule="auto"/>
        <w:ind w:left="720" w:firstLine="0"/>
        <w:jc w:val="both"/>
        <w:rPr>
          <w:rFonts w:ascii="Times New Roman" w:hAnsi="Times New Roman" w:cs="Times New Roman"/>
          <w:sz w:val="24"/>
          <w:szCs w:val="24"/>
        </w:rPr>
      </w:pPr>
    </w:p>
    <w:p w14:paraId="1DA09EAB" w14:textId="77777777" w:rsid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lastRenderedPageBreak/>
        <w:t>Di non ricoprire ruoli di componenti dell’organo di direzione politica del Comune di Dugenta, non ricoprire cariche politiche e non essere rappresentanti sindacali o designati dalle confederazioni ed organizzazioni sindacali o dalle associazioni professionali;</w:t>
      </w:r>
    </w:p>
    <w:p w14:paraId="2996205E"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Di non essere stato destituito o dispensato dall’impiego presso una Pubblica Amministrazione per persistente insufficiente rendimento, ovvero non essere stato dichiarato decaduto da un impiego statale, ai sensi della normativa in materia di impiegati civili dello Stato;</w:t>
      </w:r>
    </w:p>
    <w:p w14:paraId="7F647E4D"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Di non essere stato sottoposto, nell’ultimo triennio, a procedimenti disciplinari che si siano conclusi con provvedimento definitivo di irrogazione di una sanzione e non avere procedimenti disciplinari in corso;</w:t>
      </w:r>
    </w:p>
    <w:p w14:paraId="4D4E4D1A"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 xml:space="preserve">Di non essere decaduto da precedenti incarichi quale componente e/o Presidente di commissioni esaminatrici di concorsi banditi da Pubbliche Amministrazioni, fatte salve le ipotesi di incompatibilità; </w:t>
      </w:r>
    </w:p>
    <w:p w14:paraId="4FF0C579"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 xml:space="preserve">L’insussistenza delle condizioni previste dall’art. 35 bis, comma 1 lett. a) del </w:t>
      </w:r>
      <w:proofErr w:type="spellStart"/>
      <w:r w:rsidRPr="00584C5F">
        <w:rPr>
          <w:rFonts w:ascii="Times New Roman" w:hAnsi="Times New Roman" w:cs="Times New Roman"/>
          <w:sz w:val="24"/>
          <w:szCs w:val="24"/>
        </w:rPr>
        <w:t>D.Lgs.</w:t>
      </w:r>
      <w:proofErr w:type="spellEnd"/>
      <w:r w:rsidRPr="00584C5F">
        <w:rPr>
          <w:rFonts w:ascii="Times New Roman" w:hAnsi="Times New Roman" w:cs="Times New Roman"/>
          <w:sz w:val="24"/>
          <w:szCs w:val="24"/>
        </w:rPr>
        <w:t xml:space="preserve"> 165/2001 e </w:t>
      </w:r>
      <w:proofErr w:type="spellStart"/>
      <w:r w:rsidRPr="00584C5F">
        <w:rPr>
          <w:rFonts w:ascii="Times New Roman" w:hAnsi="Times New Roman" w:cs="Times New Roman"/>
          <w:sz w:val="24"/>
          <w:szCs w:val="24"/>
        </w:rPr>
        <w:t>ss.mm.ii</w:t>
      </w:r>
      <w:proofErr w:type="spellEnd"/>
      <w:r w:rsidRPr="00584C5F">
        <w:rPr>
          <w:rFonts w:ascii="Times New Roman" w:hAnsi="Times New Roman" w:cs="Times New Roman"/>
          <w:sz w:val="24"/>
          <w:szCs w:val="24"/>
        </w:rPr>
        <w:t>. per lo svolgimento di componente di Commissione per l’accesso o la selezione a pubblici impieghi;</w:t>
      </w:r>
    </w:p>
    <w:p w14:paraId="62D4836E"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Di non aver riportato condanne penali, anche se non passate in giudicato e di non avere procedimenti in corso per reati contro il patrimonio e le P.A. o che comportino l’interdizione dai pubblici uffici o che comunque impediscano la costituzione del rapporto di lavoro con la PA;</w:t>
      </w:r>
    </w:p>
    <w:p w14:paraId="0DC2EFF3"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 xml:space="preserve">L’insussistenza di cause di </w:t>
      </w:r>
      <w:proofErr w:type="spellStart"/>
      <w:r w:rsidRPr="00584C5F">
        <w:rPr>
          <w:rFonts w:ascii="Times New Roman" w:hAnsi="Times New Roman" w:cs="Times New Roman"/>
          <w:sz w:val="24"/>
          <w:szCs w:val="24"/>
        </w:rPr>
        <w:t>inconferibilità</w:t>
      </w:r>
      <w:proofErr w:type="spellEnd"/>
      <w:r w:rsidRPr="00584C5F">
        <w:rPr>
          <w:rFonts w:ascii="Times New Roman" w:hAnsi="Times New Roman" w:cs="Times New Roman"/>
          <w:sz w:val="24"/>
          <w:szCs w:val="24"/>
        </w:rPr>
        <w:t xml:space="preserve"> o incompatibilità di cui al D.lgs. n. 39/2013;</w:t>
      </w:r>
    </w:p>
    <w:p w14:paraId="0A7C00B7" w14:textId="77777777" w:rsidR="00584C5F" w:rsidRP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Di essere esperto con specifica e comprovata competenza nelle materie tecnico/amministrative, come evincibile dal curriculum di studio e professionale in formato europeo da allegare alla domanda;</w:t>
      </w:r>
    </w:p>
    <w:p w14:paraId="5234323D" w14:textId="77777777" w:rsidR="00584C5F" w:rsidRDefault="00584C5F" w:rsidP="00584C5F">
      <w:pPr>
        <w:pStyle w:val="Paragrafoelenco"/>
        <w:numPr>
          <w:ilvl w:val="0"/>
          <w:numId w:val="17"/>
        </w:numPr>
        <w:tabs>
          <w:tab w:val="left" w:pos="471"/>
        </w:tabs>
        <w:spacing w:before="263" w:line="360" w:lineRule="auto"/>
        <w:jc w:val="both"/>
        <w:rPr>
          <w:rFonts w:ascii="Times New Roman" w:hAnsi="Times New Roman" w:cs="Times New Roman"/>
          <w:sz w:val="24"/>
          <w:szCs w:val="24"/>
        </w:rPr>
      </w:pPr>
      <w:r w:rsidRPr="00584C5F">
        <w:rPr>
          <w:rFonts w:ascii="Times New Roman" w:hAnsi="Times New Roman" w:cs="Times New Roman"/>
          <w:sz w:val="24"/>
          <w:szCs w:val="24"/>
        </w:rPr>
        <w:t>Il possesso del titolo di studio attinente al profilo professionale messo a concorso non inferiore al Diploma di Laurea Vecchio Ordinamento, Laurea Specialistica o Laurea Magistrale;</w:t>
      </w:r>
    </w:p>
    <w:p w14:paraId="45149C81" w14:textId="77777777" w:rsidR="00995016" w:rsidRDefault="00995016" w:rsidP="00995016">
      <w:pPr>
        <w:tabs>
          <w:tab w:val="left" w:pos="945"/>
        </w:tabs>
        <w:spacing w:before="119" w:line="360" w:lineRule="auto"/>
        <w:ind w:left="360" w:right="232"/>
        <w:rPr>
          <w:rFonts w:ascii="Times New Roman" w:hAnsi="Times New Roman" w:cs="Times New Roman"/>
          <w:b/>
          <w:bCs/>
          <w:sz w:val="24"/>
          <w:szCs w:val="24"/>
        </w:rPr>
      </w:pPr>
    </w:p>
    <w:p w14:paraId="47D61CF6" w14:textId="5BA787E1" w:rsidR="00995016" w:rsidRPr="00995016" w:rsidRDefault="00995016" w:rsidP="00995016">
      <w:pPr>
        <w:tabs>
          <w:tab w:val="left" w:pos="945"/>
        </w:tabs>
        <w:spacing w:before="119" w:line="360" w:lineRule="auto"/>
        <w:ind w:left="360" w:right="232"/>
        <w:jc w:val="center"/>
        <w:rPr>
          <w:rFonts w:ascii="Times New Roman" w:hAnsi="Times New Roman" w:cs="Times New Roman"/>
          <w:b/>
          <w:bCs/>
          <w:sz w:val="24"/>
          <w:szCs w:val="24"/>
        </w:rPr>
      </w:pPr>
      <w:r w:rsidRPr="00995016">
        <w:rPr>
          <w:rFonts w:ascii="Times New Roman" w:hAnsi="Times New Roman" w:cs="Times New Roman"/>
          <w:b/>
          <w:bCs/>
          <w:sz w:val="24"/>
          <w:szCs w:val="24"/>
        </w:rPr>
        <w:t>DICHIARA ALTRESI’</w:t>
      </w:r>
    </w:p>
    <w:p w14:paraId="7C21D411" w14:textId="77777777" w:rsidR="00995016" w:rsidRPr="00995016" w:rsidRDefault="00995016" w:rsidP="00995016">
      <w:pPr>
        <w:tabs>
          <w:tab w:val="left" w:pos="945"/>
        </w:tabs>
        <w:spacing w:before="119" w:line="360" w:lineRule="auto"/>
        <w:ind w:right="244"/>
        <w:jc w:val="both"/>
        <w:rPr>
          <w:rFonts w:ascii="Times New Roman" w:hAnsi="Times New Roman" w:cs="Times New Roman"/>
          <w:sz w:val="24"/>
          <w:szCs w:val="24"/>
        </w:rPr>
      </w:pPr>
      <w:r w:rsidRPr="00995016">
        <w:rPr>
          <w:rFonts w:ascii="Times New Roman" w:hAnsi="Times New Roman" w:cs="Times New Roman"/>
          <w:sz w:val="24"/>
          <w:szCs w:val="24"/>
        </w:rPr>
        <w:t>di</w:t>
      </w:r>
      <w:r w:rsidRPr="00995016">
        <w:rPr>
          <w:rFonts w:ascii="Times New Roman" w:hAnsi="Times New Roman" w:cs="Times New Roman"/>
          <w:spacing w:val="-1"/>
          <w:sz w:val="24"/>
          <w:szCs w:val="24"/>
        </w:rPr>
        <w:t xml:space="preserve"> </w:t>
      </w:r>
      <w:r w:rsidRPr="00995016">
        <w:rPr>
          <w:rFonts w:ascii="Times New Roman" w:hAnsi="Times New Roman" w:cs="Times New Roman"/>
          <w:sz w:val="24"/>
          <w:szCs w:val="24"/>
        </w:rPr>
        <w:t>aver</w:t>
      </w:r>
      <w:r w:rsidRPr="00995016">
        <w:rPr>
          <w:rFonts w:ascii="Times New Roman" w:hAnsi="Times New Roman" w:cs="Times New Roman"/>
          <w:spacing w:val="-3"/>
          <w:sz w:val="24"/>
          <w:szCs w:val="24"/>
        </w:rPr>
        <w:t xml:space="preserve"> </w:t>
      </w:r>
      <w:r w:rsidRPr="00995016">
        <w:rPr>
          <w:rFonts w:ascii="Times New Roman" w:hAnsi="Times New Roman" w:cs="Times New Roman"/>
          <w:sz w:val="24"/>
          <w:szCs w:val="24"/>
        </w:rPr>
        <w:t>preso</w:t>
      </w:r>
      <w:r w:rsidRPr="00995016">
        <w:rPr>
          <w:rFonts w:ascii="Times New Roman" w:hAnsi="Times New Roman" w:cs="Times New Roman"/>
          <w:spacing w:val="-3"/>
          <w:sz w:val="24"/>
          <w:szCs w:val="24"/>
        </w:rPr>
        <w:t xml:space="preserve"> </w:t>
      </w:r>
      <w:r w:rsidRPr="00995016">
        <w:rPr>
          <w:rFonts w:ascii="Times New Roman" w:hAnsi="Times New Roman" w:cs="Times New Roman"/>
          <w:sz w:val="24"/>
          <w:szCs w:val="24"/>
        </w:rPr>
        <w:t>visione</w:t>
      </w:r>
      <w:r w:rsidRPr="00995016">
        <w:rPr>
          <w:rFonts w:ascii="Times New Roman" w:hAnsi="Times New Roman" w:cs="Times New Roman"/>
          <w:spacing w:val="-3"/>
          <w:sz w:val="24"/>
          <w:szCs w:val="24"/>
        </w:rPr>
        <w:t xml:space="preserve"> </w:t>
      </w:r>
      <w:r w:rsidRPr="00995016">
        <w:rPr>
          <w:rFonts w:ascii="Times New Roman" w:hAnsi="Times New Roman" w:cs="Times New Roman"/>
          <w:sz w:val="24"/>
          <w:szCs w:val="24"/>
        </w:rPr>
        <w:t>di</w:t>
      </w:r>
      <w:r w:rsidRPr="00995016">
        <w:rPr>
          <w:rFonts w:ascii="Times New Roman" w:hAnsi="Times New Roman" w:cs="Times New Roman"/>
          <w:spacing w:val="-1"/>
          <w:sz w:val="24"/>
          <w:szCs w:val="24"/>
        </w:rPr>
        <w:t xml:space="preserve"> </w:t>
      </w:r>
      <w:r w:rsidRPr="00995016">
        <w:rPr>
          <w:rFonts w:ascii="Times New Roman" w:hAnsi="Times New Roman" w:cs="Times New Roman"/>
          <w:sz w:val="24"/>
          <w:szCs w:val="24"/>
        </w:rPr>
        <w:t>quanto</w:t>
      </w:r>
      <w:r w:rsidRPr="00995016">
        <w:rPr>
          <w:rFonts w:ascii="Times New Roman" w:hAnsi="Times New Roman" w:cs="Times New Roman"/>
          <w:spacing w:val="-3"/>
          <w:sz w:val="24"/>
          <w:szCs w:val="24"/>
        </w:rPr>
        <w:t xml:space="preserve"> </w:t>
      </w:r>
      <w:r w:rsidRPr="00995016">
        <w:rPr>
          <w:rFonts w:ascii="Times New Roman" w:hAnsi="Times New Roman" w:cs="Times New Roman"/>
          <w:sz w:val="24"/>
          <w:szCs w:val="24"/>
        </w:rPr>
        <w:t>previsto</w:t>
      </w:r>
      <w:r w:rsidRPr="00995016">
        <w:rPr>
          <w:rFonts w:ascii="Times New Roman" w:hAnsi="Times New Roman" w:cs="Times New Roman"/>
          <w:spacing w:val="-4"/>
          <w:sz w:val="24"/>
          <w:szCs w:val="24"/>
        </w:rPr>
        <w:t xml:space="preserve"> </w:t>
      </w:r>
      <w:r w:rsidRPr="00995016">
        <w:rPr>
          <w:rFonts w:ascii="Times New Roman" w:hAnsi="Times New Roman" w:cs="Times New Roman"/>
          <w:sz w:val="24"/>
          <w:szCs w:val="24"/>
        </w:rPr>
        <w:t>dall</w:t>
      </w:r>
      <w:r w:rsidRPr="00995016">
        <w:rPr>
          <w:rFonts w:ascii="Times New Roman" w:hAnsi="Times New Roman" w:cs="Times New Roman"/>
          <w:spacing w:val="-1"/>
          <w:sz w:val="24"/>
          <w:szCs w:val="24"/>
        </w:rPr>
        <w:t>’Avviso</w:t>
      </w:r>
      <w:r w:rsidRPr="00995016">
        <w:rPr>
          <w:rFonts w:ascii="Times New Roman" w:hAnsi="Times New Roman" w:cs="Times New Roman"/>
          <w:spacing w:val="-8"/>
          <w:sz w:val="24"/>
          <w:szCs w:val="24"/>
        </w:rPr>
        <w:t xml:space="preserve"> </w:t>
      </w:r>
      <w:r w:rsidRPr="00995016">
        <w:rPr>
          <w:rFonts w:ascii="Times New Roman" w:hAnsi="Times New Roman" w:cs="Times New Roman"/>
          <w:sz w:val="24"/>
          <w:szCs w:val="24"/>
        </w:rPr>
        <w:t>e</w:t>
      </w:r>
      <w:r w:rsidRPr="00995016">
        <w:rPr>
          <w:rFonts w:ascii="Times New Roman" w:hAnsi="Times New Roman" w:cs="Times New Roman"/>
          <w:spacing w:val="-5"/>
          <w:sz w:val="24"/>
          <w:szCs w:val="24"/>
        </w:rPr>
        <w:t xml:space="preserve"> </w:t>
      </w:r>
      <w:r w:rsidRPr="00995016">
        <w:rPr>
          <w:rFonts w:ascii="Times New Roman" w:hAnsi="Times New Roman" w:cs="Times New Roman"/>
          <w:sz w:val="24"/>
          <w:szCs w:val="24"/>
        </w:rPr>
        <w:t>di</w:t>
      </w:r>
      <w:r w:rsidRPr="00995016">
        <w:rPr>
          <w:rFonts w:ascii="Times New Roman" w:hAnsi="Times New Roman" w:cs="Times New Roman"/>
          <w:spacing w:val="-5"/>
          <w:sz w:val="24"/>
          <w:szCs w:val="24"/>
        </w:rPr>
        <w:t xml:space="preserve"> </w:t>
      </w:r>
      <w:r w:rsidRPr="00995016">
        <w:rPr>
          <w:rFonts w:ascii="Times New Roman" w:hAnsi="Times New Roman" w:cs="Times New Roman"/>
          <w:sz w:val="24"/>
          <w:szCs w:val="24"/>
        </w:rPr>
        <w:t>accettare</w:t>
      </w:r>
      <w:r w:rsidRPr="00995016">
        <w:rPr>
          <w:rFonts w:ascii="Times New Roman" w:hAnsi="Times New Roman" w:cs="Times New Roman"/>
          <w:spacing w:val="-6"/>
          <w:sz w:val="24"/>
          <w:szCs w:val="24"/>
        </w:rPr>
        <w:t xml:space="preserve"> </w:t>
      </w:r>
      <w:r w:rsidRPr="00995016">
        <w:rPr>
          <w:rFonts w:ascii="Times New Roman" w:hAnsi="Times New Roman" w:cs="Times New Roman"/>
          <w:sz w:val="24"/>
          <w:szCs w:val="24"/>
        </w:rPr>
        <w:t>tutte</w:t>
      </w:r>
      <w:r w:rsidRPr="00995016">
        <w:rPr>
          <w:rFonts w:ascii="Times New Roman" w:hAnsi="Times New Roman" w:cs="Times New Roman"/>
          <w:spacing w:val="-5"/>
          <w:sz w:val="24"/>
          <w:szCs w:val="24"/>
        </w:rPr>
        <w:t xml:space="preserve"> </w:t>
      </w:r>
      <w:r w:rsidRPr="00995016">
        <w:rPr>
          <w:rFonts w:ascii="Times New Roman" w:hAnsi="Times New Roman" w:cs="Times New Roman"/>
          <w:sz w:val="24"/>
          <w:szCs w:val="24"/>
        </w:rPr>
        <w:t>le</w:t>
      </w:r>
      <w:r w:rsidRPr="00995016">
        <w:rPr>
          <w:rFonts w:ascii="Times New Roman" w:hAnsi="Times New Roman" w:cs="Times New Roman"/>
          <w:spacing w:val="-6"/>
          <w:sz w:val="24"/>
          <w:szCs w:val="24"/>
        </w:rPr>
        <w:t xml:space="preserve"> </w:t>
      </w:r>
      <w:r w:rsidRPr="00995016">
        <w:rPr>
          <w:rFonts w:ascii="Times New Roman" w:hAnsi="Times New Roman" w:cs="Times New Roman"/>
          <w:sz w:val="24"/>
          <w:szCs w:val="24"/>
        </w:rPr>
        <w:t>condizioni</w:t>
      </w:r>
      <w:r w:rsidRPr="00995016">
        <w:rPr>
          <w:rFonts w:ascii="Times New Roman" w:hAnsi="Times New Roman" w:cs="Times New Roman"/>
          <w:spacing w:val="-4"/>
          <w:sz w:val="24"/>
          <w:szCs w:val="24"/>
        </w:rPr>
        <w:t xml:space="preserve"> </w:t>
      </w:r>
      <w:r w:rsidRPr="00995016">
        <w:rPr>
          <w:rFonts w:ascii="Times New Roman" w:hAnsi="Times New Roman" w:cs="Times New Roman"/>
          <w:sz w:val="24"/>
          <w:szCs w:val="24"/>
        </w:rPr>
        <w:t>ivi</w:t>
      </w:r>
      <w:r w:rsidRPr="00995016">
        <w:rPr>
          <w:rFonts w:ascii="Times New Roman" w:hAnsi="Times New Roman" w:cs="Times New Roman"/>
          <w:spacing w:val="-53"/>
          <w:sz w:val="24"/>
          <w:szCs w:val="24"/>
        </w:rPr>
        <w:t xml:space="preserve">   </w:t>
      </w:r>
      <w:r w:rsidRPr="00995016">
        <w:rPr>
          <w:rFonts w:ascii="Times New Roman" w:hAnsi="Times New Roman" w:cs="Times New Roman"/>
          <w:sz w:val="24"/>
          <w:szCs w:val="24"/>
        </w:rPr>
        <w:t>inserite.</w:t>
      </w:r>
    </w:p>
    <w:p w14:paraId="7472026C" w14:textId="77777777" w:rsidR="00995016" w:rsidRDefault="00995016" w:rsidP="00995016">
      <w:pPr>
        <w:tabs>
          <w:tab w:val="left" w:pos="945"/>
        </w:tabs>
        <w:spacing w:before="119" w:line="360" w:lineRule="auto"/>
        <w:ind w:right="232"/>
        <w:jc w:val="center"/>
        <w:rPr>
          <w:rFonts w:ascii="Times New Roman" w:hAnsi="Times New Roman" w:cs="Times New Roman"/>
          <w:b/>
          <w:bCs/>
          <w:sz w:val="24"/>
          <w:szCs w:val="24"/>
        </w:rPr>
      </w:pPr>
    </w:p>
    <w:p w14:paraId="5E9B776F" w14:textId="77777777" w:rsidR="00995016" w:rsidRDefault="00995016" w:rsidP="00995016">
      <w:pPr>
        <w:tabs>
          <w:tab w:val="left" w:pos="945"/>
        </w:tabs>
        <w:spacing w:before="119" w:line="360" w:lineRule="auto"/>
        <w:ind w:right="232"/>
        <w:jc w:val="center"/>
        <w:rPr>
          <w:rFonts w:ascii="Times New Roman" w:hAnsi="Times New Roman" w:cs="Times New Roman"/>
          <w:b/>
          <w:bCs/>
          <w:sz w:val="24"/>
          <w:szCs w:val="24"/>
        </w:rPr>
      </w:pPr>
    </w:p>
    <w:p w14:paraId="2E67290F" w14:textId="77777777" w:rsidR="00995016" w:rsidRDefault="00995016" w:rsidP="00995016">
      <w:pPr>
        <w:tabs>
          <w:tab w:val="left" w:pos="945"/>
        </w:tabs>
        <w:spacing w:before="119" w:line="360" w:lineRule="auto"/>
        <w:ind w:right="232"/>
        <w:jc w:val="center"/>
        <w:rPr>
          <w:rFonts w:ascii="Times New Roman" w:hAnsi="Times New Roman" w:cs="Times New Roman"/>
          <w:b/>
          <w:bCs/>
          <w:sz w:val="24"/>
          <w:szCs w:val="24"/>
        </w:rPr>
      </w:pPr>
    </w:p>
    <w:p w14:paraId="38D1940D" w14:textId="0D41BFC9" w:rsidR="00995016" w:rsidRPr="00995016" w:rsidRDefault="00995016" w:rsidP="00995016">
      <w:pPr>
        <w:tabs>
          <w:tab w:val="left" w:pos="945"/>
        </w:tabs>
        <w:spacing w:before="119" w:line="360" w:lineRule="auto"/>
        <w:ind w:right="232"/>
        <w:jc w:val="center"/>
        <w:rPr>
          <w:rFonts w:ascii="Times New Roman" w:hAnsi="Times New Roman" w:cs="Times New Roman"/>
          <w:b/>
          <w:bCs/>
          <w:sz w:val="24"/>
          <w:szCs w:val="24"/>
        </w:rPr>
      </w:pPr>
      <w:r w:rsidRPr="00995016">
        <w:rPr>
          <w:rFonts w:ascii="Times New Roman" w:hAnsi="Times New Roman" w:cs="Times New Roman"/>
          <w:b/>
          <w:bCs/>
          <w:sz w:val="24"/>
          <w:szCs w:val="24"/>
        </w:rPr>
        <w:lastRenderedPageBreak/>
        <w:t>AUTORIZZA</w:t>
      </w:r>
    </w:p>
    <w:p w14:paraId="5B298492" w14:textId="482D7D6C" w:rsidR="00995016" w:rsidRPr="00995016" w:rsidRDefault="00995016" w:rsidP="00995016">
      <w:pPr>
        <w:tabs>
          <w:tab w:val="left" w:pos="945"/>
        </w:tabs>
        <w:spacing w:before="119" w:line="360" w:lineRule="auto"/>
        <w:ind w:right="232"/>
        <w:jc w:val="both"/>
        <w:rPr>
          <w:rFonts w:ascii="Times New Roman" w:hAnsi="Times New Roman" w:cs="Times New Roman"/>
          <w:sz w:val="24"/>
          <w:szCs w:val="24"/>
        </w:rPr>
      </w:pPr>
      <w:r w:rsidRPr="00995016">
        <w:rPr>
          <w:rFonts w:ascii="Times New Roman" w:hAnsi="Times New Roman" w:cs="Times New Roman"/>
          <w:sz w:val="24"/>
          <w:szCs w:val="24"/>
        </w:rPr>
        <w:t>al trattamento dei dati personali contenuti nella domanda, per le finalità relative alla</w:t>
      </w:r>
      <w:r w:rsidRPr="00995016">
        <w:rPr>
          <w:rFonts w:ascii="Times New Roman" w:hAnsi="Times New Roman" w:cs="Times New Roman"/>
          <w:spacing w:val="1"/>
          <w:sz w:val="24"/>
          <w:szCs w:val="24"/>
        </w:rPr>
        <w:t xml:space="preserve"> </w:t>
      </w:r>
      <w:r w:rsidRPr="00995016">
        <w:rPr>
          <w:rFonts w:ascii="Times New Roman" w:hAnsi="Times New Roman" w:cs="Times New Roman"/>
          <w:sz w:val="24"/>
          <w:szCs w:val="24"/>
        </w:rPr>
        <w:t>partecipazione</w:t>
      </w:r>
      <w:r w:rsidRPr="00995016">
        <w:rPr>
          <w:rFonts w:ascii="Times New Roman" w:hAnsi="Times New Roman" w:cs="Times New Roman"/>
          <w:spacing w:val="-6"/>
          <w:sz w:val="24"/>
          <w:szCs w:val="24"/>
        </w:rPr>
        <w:t xml:space="preserve"> </w:t>
      </w:r>
      <w:r w:rsidRPr="00995016">
        <w:rPr>
          <w:rFonts w:ascii="Times New Roman" w:hAnsi="Times New Roman" w:cs="Times New Roman"/>
          <w:sz w:val="24"/>
          <w:szCs w:val="24"/>
        </w:rPr>
        <w:t>alla</w:t>
      </w:r>
      <w:r w:rsidRPr="00995016">
        <w:rPr>
          <w:rFonts w:ascii="Times New Roman" w:hAnsi="Times New Roman" w:cs="Times New Roman"/>
          <w:spacing w:val="-4"/>
          <w:sz w:val="24"/>
          <w:szCs w:val="24"/>
        </w:rPr>
        <w:t xml:space="preserve"> </w:t>
      </w:r>
      <w:r w:rsidRPr="00995016">
        <w:rPr>
          <w:rFonts w:ascii="Times New Roman" w:hAnsi="Times New Roman" w:cs="Times New Roman"/>
          <w:sz w:val="24"/>
          <w:szCs w:val="24"/>
        </w:rPr>
        <w:t>presente</w:t>
      </w:r>
      <w:r w:rsidRPr="00995016">
        <w:rPr>
          <w:rFonts w:ascii="Times New Roman" w:hAnsi="Times New Roman" w:cs="Times New Roman"/>
          <w:spacing w:val="-6"/>
          <w:sz w:val="24"/>
          <w:szCs w:val="24"/>
        </w:rPr>
        <w:t xml:space="preserve"> </w:t>
      </w:r>
      <w:r w:rsidRPr="00995016">
        <w:rPr>
          <w:rFonts w:ascii="Times New Roman" w:hAnsi="Times New Roman" w:cs="Times New Roman"/>
          <w:sz w:val="24"/>
          <w:szCs w:val="24"/>
        </w:rPr>
        <w:t>procedura,</w:t>
      </w:r>
      <w:r w:rsidRPr="00995016">
        <w:rPr>
          <w:rFonts w:ascii="Times New Roman" w:hAnsi="Times New Roman" w:cs="Times New Roman"/>
          <w:spacing w:val="-5"/>
          <w:sz w:val="24"/>
          <w:szCs w:val="24"/>
        </w:rPr>
        <w:t xml:space="preserve"> </w:t>
      </w:r>
      <w:r w:rsidRPr="00995016">
        <w:rPr>
          <w:rFonts w:ascii="Times New Roman" w:hAnsi="Times New Roman" w:cs="Times New Roman"/>
          <w:sz w:val="24"/>
          <w:szCs w:val="24"/>
        </w:rPr>
        <w:t>nel</w:t>
      </w:r>
      <w:r w:rsidRPr="00995016">
        <w:rPr>
          <w:rFonts w:ascii="Times New Roman" w:hAnsi="Times New Roman" w:cs="Times New Roman"/>
          <w:spacing w:val="-3"/>
          <w:sz w:val="24"/>
          <w:szCs w:val="24"/>
        </w:rPr>
        <w:t xml:space="preserve"> </w:t>
      </w:r>
      <w:r w:rsidRPr="00995016">
        <w:rPr>
          <w:rFonts w:ascii="Times New Roman" w:hAnsi="Times New Roman" w:cs="Times New Roman"/>
          <w:sz w:val="24"/>
          <w:szCs w:val="24"/>
        </w:rPr>
        <w:t>rispetto</w:t>
      </w:r>
      <w:r w:rsidRPr="00995016">
        <w:rPr>
          <w:rFonts w:ascii="Times New Roman" w:hAnsi="Times New Roman" w:cs="Times New Roman"/>
          <w:spacing w:val="-6"/>
          <w:sz w:val="24"/>
          <w:szCs w:val="24"/>
        </w:rPr>
        <w:t xml:space="preserve"> </w:t>
      </w:r>
      <w:r w:rsidRPr="00995016">
        <w:rPr>
          <w:rFonts w:ascii="Times New Roman" w:hAnsi="Times New Roman" w:cs="Times New Roman"/>
          <w:sz w:val="24"/>
          <w:szCs w:val="24"/>
        </w:rPr>
        <w:t>del</w:t>
      </w:r>
      <w:r w:rsidRPr="00995016">
        <w:rPr>
          <w:rFonts w:ascii="Times New Roman" w:hAnsi="Times New Roman" w:cs="Times New Roman"/>
          <w:spacing w:val="-3"/>
          <w:sz w:val="24"/>
          <w:szCs w:val="24"/>
        </w:rPr>
        <w:t xml:space="preserve"> </w:t>
      </w:r>
      <w:r w:rsidRPr="00995016">
        <w:rPr>
          <w:rFonts w:ascii="Times New Roman" w:hAnsi="Times New Roman" w:cs="Times New Roman"/>
          <w:sz w:val="24"/>
          <w:szCs w:val="24"/>
        </w:rPr>
        <w:t>decreto</w:t>
      </w:r>
      <w:r w:rsidRPr="00995016">
        <w:rPr>
          <w:rFonts w:ascii="Times New Roman" w:hAnsi="Times New Roman" w:cs="Times New Roman"/>
          <w:spacing w:val="-7"/>
          <w:sz w:val="24"/>
          <w:szCs w:val="24"/>
        </w:rPr>
        <w:t xml:space="preserve"> </w:t>
      </w:r>
      <w:r w:rsidRPr="00995016">
        <w:rPr>
          <w:rFonts w:ascii="Times New Roman" w:hAnsi="Times New Roman" w:cs="Times New Roman"/>
          <w:sz w:val="24"/>
          <w:szCs w:val="24"/>
        </w:rPr>
        <w:t>legislativo</w:t>
      </w:r>
      <w:r w:rsidRPr="00995016">
        <w:rPr>
          <w:rFonts w:ascii="Times New Roman" w:hAnsi="Times New Roman" w:cs="Times New Roman"/>
          <w:spacing w:val="-6"/>
          <w:sz w:val="24"/>
          <w:szCs w:val="24"/>
        </w:rPr>
        <w:t xml:space="preserve"> </w:t>
      </w:r>
      <w:r w:rsidRPr="00995016">
        <w:rPr>
          <w:rFonts w:ascii="Times New Roman" w:hAnsi="Times New Roman" w:cs="Times New Roman"/>
          <w:sz w:val="24"/>
          <w:szCs w:val="24"/>
        </w:rPr>
        <w:t>n.</w:t>
      </w:r>
      <w:r w:rsidRPr="00995016">
        <w:rPr>
          <w:rFonts w:ascii="Times New Roman" w:hAnsi="Times New Roman" w:cs="Times New Roman"/>
          <w:spacing w:val="-5"/>
          <w:sz w:val="24"/>
          <w:szCs w:val="24"/>
        </w:rPr>
        <w:t xml:space="preserve"> </w:t>
      </w:r>
      <w:r w:rsidRPr="00995016">
        <w:rPr>
          <w:rFonts w:ascii="Times New Roman" w:hAnsi="Times New Roman" w:cs="Times New Roman"/>
          <w:sz w:val="24"/>
          <w:szCs w:val="24"/>
        </w:rPr>
        <w:t xml:space="preserve">196/2003, integrato con le modifiche introdotte dal </w:t>
      </w:r>
      <w:r w:rsidRPr="00995016">
        <w:rPr>
          <w:rFonts w:ascii="Times New Roman" w:hAnsi="Times New Roman" w:cs="Times New Roman"/>
          <w:sz w:val="24"/>
          <w:szCs w:val="24"/>
        </w:rPr>
        <w:t xml:space="preserve">Decreto Legislativo </w:t>
      </w:r>
      <w:r w:rsidRPr="00995016">
        <w:rPr>
          <w:rFonts w:ascii="Times New Roman" w:hAnsi="Times New Roman" w:cs="Times New Roman"/>
          <w:sz w:val="24"/>
          <w:szCs w:val="24"/>
        </w:rPr>
        <w:t>10 agosto 2018, n. 101, recante “Disposizioni per l'adeguamento della normativa nazionale alle disposizioni del regolamento (UE) 2016/679 del Parlamento europeo e del Consiglio, del 27 aprile 2016.</w:t>
      </w:r>
    </w:p>
    <w:p w14:paraId="5E802589" w14:textId="77777777" w:rsidR="00995016" w:rsidRPr="00584C5F" w:rsidRDefault="00995016" w:rsidP="00995016">
      <w:pPr>
        <w:tabs>
          <w:tab w:val="left" w:pos="945"/>
        </w:tabs>
        <w:spacing w:before="119" w:line="360" w:lineRule="auto"/>
        <w:ind w:right="232"/>
        <w:jc w:val="both"/>
        <w:rPr>
          <w:rFonts w:ascii="Times New Roman" w:hAnsi="Times New Roman" w:cs="Times New Roman"/>
          <w:sz w:val="24"/>
          <w:szCs w:val="24"/>
        </w:rPr>
      </w:pPr>
    </w:p>
    <w:p w14:paraId="752CCEC9" w14:textId="77777777" w:rsidR="00995016" w:rsidRPr="00584C5F" w:rsidRDefault="00995016" w:rsidP="00995016">
      <w:pPr>
        <w:spacing w:line="360" w:lineRule="auto"/>
        <w:jc w:val="center"/>
        <w:rPr>
          <w:rFonts w:ascii="Times New Roman" w:hAnsi="Times New Roman" w:cs="Times New Roman"/>
          <w:b/>
          <w:bCs/>
          <w:sz w:val="24"/>
          <w:szCs w:val="24"/>
        </w:rPr>
      </w:pPr>
      <w:r w:rsidRPr="00584C5F">
        <w:rPr>
          <w:rFonts w:ascii="Times New Roman" w:hAnsi="Times New Roman" w:cs="Times New Roman"/>
          <w:b/>
          <w:bCs/>
          <w:sz w:val="24"/>
          <w:szCs w:val="24"/>
        </w:rPr>
        <w:t>ALLEGA</w:t>
      </w:r>
    </w:p>
    <w:p w14:paraId="5305E2F0" w14:textId="77777777" w:rsidR="00995016" w:rsidRPr="00584C5F" w:rsidRDefault="00995016" w:rsidP="00995016">
      <w:pPr>
        <w:pStyle w:val="Corpotesto"/>
        <w:numPr>
          <w:ilvl w:val="0"/>
          <w:numId w:val="18"/>
        </w:numPr>
        <w:spacing w:before="247" w:line="360" w:lineRule="auto"/>
        <w:jc w:val="both"/>
        <w:rPr>
          <w:rFonts w:ascii="Times New Roman" w:hAnsi="Times New Roman" w:cs="Times New Roman"/>
        </w:rPr>
      </w:pPr>
      <w:r w:rsidRPr="00584C5F">
        <w:rPr>
          <w:rFonts w:ascii="Times New Roman" w:hAnsi="Times New Roman" w:cs="Times New Roman"/>
        </w:rPr>
        <w:t>Curriculum vitae dal quale si evincano esperienze lavorative maturate, l’eventuale partecipazione come membro esperto o presidente di procedure concorsuali nelle Pubbliche Amministrazioni;</w:t>
      </w:r>
    </w:p>
    <w:p w14:paraId="23DFFD03" w14:textId="77777777" w:rsidR="00995016" w:rsidRPr="00E33E2B" w:rsidRDefault="00995016" w:rsidP="00995016">
      <w:pPr>
        <w:pStyle w:val="Corpotesto"/>
        <w:numPr>
          <w:ilvl w:val="0"/>
          <w:numId w:val="18"/>
        </w:numPr>
        <w:spacing w:before="247" w:line="360" w:lineRule="auto"/>
        <w:jc w:val="both"/>
        <w:rPr>
          <w:rFonts w:ascii="Times New Roman" w:hAnsi="Times New Roman" w:cs="Times New Roman"/>
        </w:rPr>
      </w:pPr>
      <w:r w:rsidRPr="00584C5F">
        <w:rPr>
          <w:rFonts w:ascii="Times New Roman" w:hAnsi="Times New Roman" w:cs="Times New Roman"/>
        </w:rPr>
        <w:t>Copia fotostatica del documento di identità in corso di validità.</w:t>
      </w:r>
    </w:p>
    <w:p w14:paraId="62FA1E2D" w14:textId="77777777" w:rsidR="00995016" w:rsidRDefault="00995016" w:rsidP="00995016">
      <w:pPr>
        <w:pStyle w:val="Corpotesto"/>
        <w:spacing w:line="360" w:lineRule="auto"/>
      </w:pPr>
    </w:p>
    <w:p w14:paraId="30648621" w14:textId="77777777" w:rsidR="00995016" w:rsidRDefault="00995016" w:rsidP="00995016">
      <w:pPr>
        <w:pStyle w:val="Corpotesto"/>
      </w:pPr>
    </w:p>
    <w:p w14:paraId="1B7A7B67" w14:textId="77777777" w:rsidR="00995016" w:rsidRDefault="00995016" w:rsidP="00995016">
      <w:pPr>
        <w:pStyle w:val="Corpotesto"/>
      </w:pPr>
    </w:p>
    <w:p w14:paraId="44DCE8F9" w14:textId="77777777" w:rsidR="00995016" w:rsidRDefault="00995016" w:rsidP="00995016">
      <w:pPr>
        <w:pStyle w:val="Corpotesto"/>
      </w:pPr>
    </w:p>
    <w:p w14:paraId="69E26807" w14:textId="77777777" w:rsidR="00995016" w:rsidRDefault="00995016" w:rsidP="00995016">
      <w:pPr>
        <w:pStyle w:val="Corpotesto"/>
        <w:rPr>
          <w:rFonts w:ascii="Times New Roman" w:hAnsi="Times New Roman" w:cs="Times New Roman"/>
        </w:rPr>
      </w:pPr>
      <w:r>
        <w:rPr>
          <w:rFonts w:ascii="Times New Roman" w:hAnsi="Times New Roman" w:cs="Times New Roman"/>
          <w:b/>
          <w:bCs/>
        </w:rPr>
        <w:t>Luogo e data __________________</w:t>
      </w:r>
    </w:p>
    <w:p w14:paraId="2DBDD100" w14:textId="77777777" w:rsidR="00995016" w:rsidRPr="00E33E2B" w:rsidRDefault="00995016" w:rsidP="00995016">
      <w:pPr>
        <w:pStyle w:val="Corpotesto"/>
        <w:rPr>
          <w:rFonts w:ascii="Times New Roman" w:hAnsi="Times New Roman" w:cs="Times New Roman"/>
        </w:rPr>
      </w:pPr>
    </w:p>
    <w:p w14:paraId="6607BB86" w14:textId="77777777" w:rsidR="00995016" w:rsidRPr="00E33E2B" w:rsidRDefault="00995016" w:rsidP="00995016">
      <w:pPr>
        <w:pStyle w:val="Corpotesto"/>
        <w:rPr>
          <w:rFonts w:ascii="Times New Roman" w:hAnsi="Times New Roman" w:cs="Times New Roman"/>
        </w:rPr>
      </w:pPr>
    </w:p>
    <w:p w14:paraId="51B1EB4E" w14:textId="77777777" w:rsidR="00995016" w:rsidRPr="00E33E2B" w:rsidRDefault="00995016" w:rsidP="00995016">
      <w:pPr>
        <w:pStyle w:val="Corpotesto"/>
        <w:jc w:val="right"/>
        <w:rPr>
          <w:rFonts w:ascii="Times New Roman" w:hAnsi="Times New Roman" w:cs="Times New Roman"/>
          <w:b/>
          <w:bCs/>
        </w:rPr>
      </w:pPr>
      <w:r w:rsidRPr="00E33E2B">
        <w:rPr>
          <w:rFonts w:ascii="Times New Roman" w:hAnsi="Times New Roman" w:cs="Times New Roman"/>
          <w:b/>
          <w:bCs/>
        </w:rPr>
        <w:t>FIRMA</w:t>
      </w:r>
    </w:p>
    <w:p w14:paraId="319CF132" w14:textId="77777777" w:rsidR="00995016" w:rsidRPr="00E33E2B" w:rsidRDefault="00995016" w:rsidP="00995016">
      <w:pPr>
        <w:pStyle w:val="Corpotesto"/>
        <w:jc w:val="right"/>
        <w:rPr>
          <w:rFonts w:ascii="Times New Roman" w:hAnsi="Times New Roman" w:cs="Times New Roman"/>
        </w:rPr>
      </w:pPr>
    </w:p>
    <w:p w14:paraId="066BCD8A" w14:textId="469EF047" w:rsidR="00322A0E" w:rsidRDefault="00995016" w:rsidP="00995016">
      <w:pPr>
        <w:pStyle w:val="Corpotesto"/>
        <w:jc w:val="right"/>
      </w:pPr>
      <w:r w:rsidRPr="00E33E2B">
        <w:rPr>
          <w:rFonts w:ascii="Times New Roman" w:hAnsi="Times New Roman" w:cs="Times New Roman"/>
        </w:rPr>
        <w:t>_____________________________</w:t>
      </w:r>
      <w:r>
        <w:rPr>
          <w:rFonts w:ascii="Times New Roman" w:hAnsi="Times New Roman" w:cs="Times New Roman"/>
        </w:rPr>
        <w:t>_</w:t>
      </w:r>
    </w:p>
    <w:sectPr w:rsidR="00322A0E">
      <w:pgSz w:w="1190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2C3"/>
    <w:multiLevelType w:val="hybridMultilevel"/>
    <w:tmpl w:val="075EDCBA"/>
    <w:lvl w:ilvl="0" w:tplc="5CCA3EF8">
      <w:start w:val="1"/>
      <w:numFmt w:val="decimal"/>
      <w:lvlText w:val="%1)"/>
      <w:lvlJc w:val="left"/>
      <w:pPr>
        <w:ind w:left="833" w:hanging="361"/>
      </w:pPr>
      <w:rPr>
        <w:rFonts w:ascii="Arial MT" w:eastAsia="Arial MT" w:hAnsi="Arial MT" w:cs="Arial MT" w:hint="default"/>
        <w:b w:val="0"/>
        <w:bCs w:val="0"/>
        <w:i w:val="0"/>
        <w:iCs w:val="0"/>
        <w:spacing w:val="0"/>
        <w:w w:val="99"/>
        <w:sz w:val="24"/>
        <w:szCs w:val="24"/>
        <w:lang w:val="it-IT" w:eastAsia="en-US" w:bidi="ar-SA"/>
      </w:rPr>
    </w:lvl>
    <w:lvl w:ilvl="1" w:tplc="0B90CF4A">
      <w:numFmt w:val="bullet"/>
      <w:lvlText w:val="•"/>
      <w:lvlJc w:val="left"/>
      <w:pPr>
        <w:ind w:left="1741" w:hanging="361"/>
      </w:pPr>
      <w:rPr>
        <w:rFonts w:hint="default"/>
        <w:lang w:val="it-IT" w:eastAsia="en-US" w:bidi="ar-SA"/>
      </w:rPr>
    </w:lvl>
    <w:lvl w:ilvl="2" w:tplc="001A4462">
      <w:numFmt w:val="bullet"/>
      <w:lvlText w:val="•"/>
      <w:lvlJc w:val="left"/>
      <w:pPr>
        <w:ind w:left="2643" w:hanging="361"/>
      </w:pPr>
      <w:rPr>
        <w:rFonts w:hint="default"/>
        <w:lang w:val="it-IT" w:eastAsia="en-US" w:bidi="ar-SA"/>
      </w:rPr>
    </w:lvl>
    <w:lvl w:ilvl="3" w:tplc="BDE8180E">
      <w:numFmt w:val="bullet"/>
      <w:lvlText w:val="•"/>
      <w:lvlJc w:val="left"/>
      <w:pPr>
        <w:ind w:left="3545" w:hanging="361"/>
      </w:pPr>
      <w:rPr>
        <w:rFonts w:hint="default"/>
        <w:lang w:val="it-IT" w:eastAsia="en-US" w:bidi="ar-SA"/>
      </w:rPr>
    </w:lvl>
    <w:lvl w:ilvl="4" w:tplc="4C8E42FC">
      <w:numFmt w:val="bullet"/>
      <w:lvlText w:val="•"/>
      <w:lvlJc w:val="left"/>
      <w:pPr>
        <w:ind w:left="4447" w:hanging="361"/>
      </w:pPr>
      <w:rPr>
        <w:rFonts w:hint="default"/>
        <w:lang w:val="it-IT" w:eastAsia="en-US" w:bidi="ar-SA"/>
      </w:rPr>
    </w:lvl>
    <w:lvl w:ilvl="5" w:tplc="29121E2E">
      <w:numFmt w:val="bullet"/>
      <w:lvlText w:val="•"/>
      <w:lvlJc w:val="left"/>
      <w:pPr>
        <w:ind w:left="5349" w:hanging="361"/>
      </w:pPr>
      <w:rPr>
        <w:rFonts w:hint="default"/>
        <w:lang w:val="it-IT" w:eastAsia="en-US" w:bidi="ar-SA"/>
      </w:rPr>
    </w:lvl>
    <w:lvl w:ilvl="6" w:tplc="195E9CAE">
      <w:numFmt w:val="bullet"/>
      <w:lvlText w:val="•"/>
      <w:lvlJc w:val="left"/>
      <w:pPr>
        <w:ind w:left="6251" w:hanging="361"/>
      </w:pPr>
      <w:rPr>
        <w:rFonts w:hint="default"/>
        <w:lang w:val="it-IT" w:eastAsia="en-US" w:bidi="ar-SA"/>
      </w:rPr>
    </w:lvl>
    <w:lvl w:ilvl="7" w:tplc="4984C222">
      <w:numFmt w:val="bullet"/>
      <w:lvlText w:val="•"/>
      <w:lvlJc w:val="left"/>
      <w:pPr>
        <w:ind w:left="7153" w:hanging="361"/>
      </w:pPr>
      <w:rPr>
        <w:rFonts w:hint="default"/>
        <w:lang w:val="it-IT" w:eastAsia="en-US" w:bidi="ar-SA"/>
      </w:rPr>
    </w:lvl>
    <w:lvl w:ilvl="8" w:tplc="052A5708">
      <w:numFmt w:val="bullet"/>
      <w:lvlText w:val="•"/>
      <w:lvlJc w:val="left"/>
      <w:pPr>
        <w:ind w:left="8055" w:hanging="361"/>
      </w:pPr>
      <w:rPr>
        <w:rFonts w:hint="default"/>
        <w:lang w:val="it-IT" w:eastAsia="en-US" w:bidi="ar-SA"/>
      </w:rPr>
    </w:lvl>
  </w:abstractNum>
  <w:abstractNum w:abstractNumId="1" w15:restartNumberingAfterBreak="0">
    <w:nsid w:val="03A330FC"/>
    <w:multiLevelType w:val="hybridMultilevel"/>
    <w:tmpl w:val="F08487AA"/>
    <w:lvl w:ilvl="0" w:tplc="AB3CBA2A">
      <w:numFmt w:val="bullet"/>
      <w:lvlText w:val="o"/>
      <w:lvlJc w:val="left"/>
      <w:pPr>
        <w:ind w:left="720" w:hanging="360"/>
      </w:pPr>
      <w:rPr>
        <w:rFonts w:ascii="Courier New" w:eastAsia="Courier New" w:hAnsi="Courier New" w:cs="Courier New" w:hint="default"/>
        <w:spacing w:val="0"/>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C94152"/>
    <w:multiLevelType w:val="hybridMultilevel"/>
    <w:tmpl w:val="1B6AFC9A"/>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1FD600FB"/>
    <w:multiLevelType w:val="hybridMultilevel"/>
    <w:tmpl w:val="B5BECA44"/>
    <w:lvl w:ilvl="0" w:tplc="AB3CBA2A">
      <w:numFmt w:val="bullet"/>
      <w:lvlText w:val="o"/>
      <w:lvlJc w:val="left"/>
      <w:pPr>
        <w:ind w:left="785" w:hanging="360"/>
      </w:pPr>
      <w:rPr>
        <w:rFonts w:ascii="Courier New" w:eastAsia="Courier New" w:hAnsi="Courier New" w:cs="Courier New" w:hint="default"/>
        <w:spacing w:val="0"/>
        <w:w w:val="100"/>
        <w:lang w:val="it-IT" w:eastAsia="en-US" w:bidi="ar-SA"/>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4" w15:restartNumberingAfterBreak="0">
    <w:nsid w:val="22ED2822"/>
    <w:multiLevelType w:val="hybridMultilevel"/>
    <w:tmpl w:val="B1CEC2E4"/>
    <w:lvl w:ilvl="0" w:tplc="04100001">
      <w:start w:val="1"/>
      <w:numFmt w:val="bullet"/>
      <w:lvlText w:val=""/>
      <w:lvlJc w:val="left"/>
      <w:pPr>
        <w:ind w:left="1191" w:hanging="360"/>
      </w:pPr>
      <w:rPr>
        <w:rFonts w:ascii="Symbol" w:hAnsi="Symbol" w:hint="default"/>
      </w:rPr>
    </w:lvl>
    <w:lvl w:ilvl="1" w:tplc="04100003" w:tentative="1">
      <w:start w:val="1"/>
      <w:numFmt w:val="bullet"/>
      <w:lvlText w:val="o"/>
      <w:lvlJc w:val="left"/>
      <w:pPr>
        <w:ind w:left="1911" w:hanging="360"/>
      </w:pPr>
      <w:rPr>
        <w:rFonts w:ascii="Courier New" w:hAnsi="Courier New" w:cs="Courier New" w:hint="default"/>
      </w:rPr>
    </w:lvl>
    <w:lvl w:ilvl="2" w:tplc="04100005" w:tentative="1">
      <w:start w:val="1"/>
      <w:numFmt w:val="bullet"/>
      <w:lvlText w:val=""/>
      <w:lvlJc w:val="left"/>
      <w:pPr>
        <w:ind w:left="2631" w:hanging="360"/>
      </w:pPr>
      <w:rPr>
        <w:rFonts w:ascii="Wingdings" w:hAnsi="Wingdings" w:hint="default"/>
      </w:rPr>
    </w:lvl>
    <w:lvl w:ilvl="3" w:tplc="04100001" w:tentative="1">
      <w:start w:val="1"/>
      <w:numFmt w:val="bullet"/>
      <w:lvlText w:val=""/>
      <w:lvlJc w:val="left"/>
      <w:pPr>
        <w:ind w:left="3351" w:hanging="360"/>
      </w:pPr>
      <w:rPr>
        <w:rFonts w:ascii="Symbol" w:hAnsi="Symbol" w:hint="default"/>
      </w:rPr>
    </w:lvl>
    <w:lvl w:ilvl="4" w:tplc="04100003" w:tentative="1">
      <w:start w:val="1"/>
      <w:numFmt w:val="bullet"/>
      <w:lvlText w:val="o"/>
      <w:lvlJc w:val="left"/>
      <w:pPr>
        <w:ind w:left="4071" w:hanging="360"/>
      </w:pPr>
      <w:rPr>
        <w:rFonts w:ascii="Courier New" w:hAnsi="Courier New" w:cs="Courier New" w:hint="default"/>
      </w:rPr>
    </w:lvl>
    <w:lvl w:ilvl="5" w:tplc="04100005" w:tentative="1">
      <w:start w:val="1"/>
      <w:numFmt w:val="bullet"/>
      <w:lvlText w:val=""/>
      <w:lvlJc w:val="left"/>
      <w:pPr>
        <w:ind w:left="4791" w:hanging="360"/>
      </w:pPr>
      <w:rPr>
        <w:rFonts w:ascii="Wingdings" w:hAnsi="Wingdings" w:hint="default"/>
      </w:rPr>
    </w:lvl>
    <w:lvl w:ilvl="6" w:tplc="04100001" w:tentative="1">
      <w:start w:val="1"/>
      <w:numFmt w:val="bullet"/>
      <w:lvlText w:val=""/>
      <w:lvlJc w:val="left"/>
      <w:pPr>
        <w:ind w:left="5511" w:hanging="360"/>
      </w:pPr>
      <w:rPr>
        <w:rFonts w:ascii="Symbol" w:hAnsi="Symbol" w:hint="default"/>
      </w:rPr>
    </w:lvl>
    <w:lvl w:ilvl="7" w:tplc="04100003" w:tentative="1">
      <w:start w:val="1"/>
      <w:numFmt w:val="bullet"/>
      <w:lvlText w:val="o"/>
      <w:lvlJc w:val="left"/>
      <w:pPr>
        <w:ind w:left="6231" w:hanging="360"/>
      </w:pPr>
      <w:rPr>
        <w:rFonts w:ascii="Courier New" w:hAnsi="Courier New" w:cs="Courier New" w:hint="default"/>
      </w:rPr>
    </w:lvl>
    <w:lvl w:ilvl="8" w:tplc="04100005" w:tentative="1">
      <w:start w:val="1"/>
      <w:numFmt w:val="bullet"/>
      <w:lvlText w:val=""/>
      <w:lvlJc w:val="left"/>
      <w:pPr>
        <w:ind w:left="6951" w:hanging="360"/>
      </w:pPr>
      <w:rPr>
        <w:rFonts w:ascii="Wingdings" w:hAnsi="Wingdings" w:hint="default"/>
      </w:rPr>
    </w:lvl>
  </w:abstractNum>
  <w:abstractNum w:abstractNumId="5" w15:restartNumberingAfterBreak="0">
    <w:nsid w:val="25404442"/>
    <w:multiLevelType w:val="hybridMultilevel"/>
    <w:tmpl w:val="CE8C7D14"/>
    <w:lvl w:ilvl="0" w:tplc="AB3CBA2A">
      <w:numFmt w:val="bullet"/>
      <w:lvlText w:val="o"/>
      <w:lvlJc w:val="left"/>
      <w:pPr>
        <w:ind w:left="1080" w:hanging="360"/>
      </w:pPr>
      <w:rPr>
        <w:rFonts w:ascii="Courier New" w:eastAsia="Courier New" w:hAnsi="Courier New" w:cs="Courier New" w:hint="default"/>
        <w:spacing w:val="0"/>
        <w:w w:val="100"/>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7063A0B"/>
    <w:multiLevelType w:val="hybridMultilevel"/>
    <w:tmpl w:val="4C1E88FC"/>
    <w:lvl w:ilvl="0" w:tplc="AAC01314">
      <w:start w:val="1"/>
      <w:numFmt w:val="lowerLetter"/>
      <w:lvlText w:val="%1)"/>
      <w:lvlJc w:val="left"/>
      <w:pPr>
        <w:ind w:left="567" w:hanging="567"/>
      </w:pPr>
      <w:rPr>
        <w:rFonts w:ascii="Times New Roman" w:eastAsia="Times New Roman" w:hAnsi="Times New Roman" w:cs="Times New Roman" w:hint="default"/>
        <w:b/>
        <w:bCs/>
        <w:spacing w:val="0"/>
        <w:w w:val="90"/>
        <w:sz w:val="22"/>
        <w:szCs w:val="22"/>
        <w:lang w:val="it-IT" w:eastAsia="en-US" w:bidi="ar-SA"/>
      </w:rPr>
    </w:lvl>
    <w:lvl w:ilvl="1" w:tplc="F27AF25E">
      <w:numFmt w:val="bullet"/>
      <w:lvlText w:val="•"/>
      <w:lvlJc w:val="left"/>
      <w:pPr>
        <w:ind w:left="1532" w:hanging="567"/>
      </w:pPr>
      <w:rPr>
        <w:rFonts w:hint="default"/>
        <w:lang w:val="it-IT" w:eastAsia="en-US" w:bidi="ar-SA"/>
      </w:rPr>
    </w:lvl>
    <w:lvl w:ilvl="2" w:tplc="B9A47BF0">
      <w:numFmt w:val="bullet"/>
      <w:lvlText w:val="•"/>
      <w:lvlJc w:val="left"/>
      <w:pPr>
        <w:ind w:left="2496" w:hanging="567"/>
      </w:pPr>
      <w:rPr>
        <w:rFonts w:hint="default"/>
        <w:lang w:val="it-IT" w:eastAsia="en-US" w:bidi="ar-SA"/>
      </w:rPr>
    </w:lvl>
    <w:lvl w:ilvl="3" w:tplc="297A8948">
      <w:numFmt w:val="bullet"/>
      <w:lvlText w:val="•"/>
      <w:lvlJc w:val="left"/>
      <w:pPr>
        <w:ind w:left="3460" w:hanging="567"/>
      </w:pPr>
      <w:rPr>
        <w:rFonts w:hint="default"/>
        <w:lang w:val="it-IT" w:eastAsia="en-US" w:bidi="ar-SA"/>
      </w:rPr>
    </w:lvl>
    <w:lvl w:ilvl="4" w:tplc="15FE2A60">
      <w:numFmt w:val="bullet"/>
      <w:lvlText w:val="•"/>
      <w:lvlJc w:val="left"/>
      <w:pPr>
        <w:ind w:left="4424" w:hanging="567"/>
      </w:pPr>
      <w:rPr>
        <w:rFonts w:hint="default"/>
        <w:lang w:val="it-IT" w:eastAsia="en-US" w:bidi="ar-SA"/>
      </w:rPr>
    </w:lvl>
    <w:lvl w:ilvl="5" w:tplc="04CA18A2">
      <w:numFmt w:val="bullet"/>
      <w:lvlText w:val="•"/>
      <w:lvlJc w:val="left"/>
      <w:pPr>
        <w:ind w:left="5388" w:hanging="567"/>
      </w:pPr>
      <w:rPr>
        <w:rFonts w:hint="default"/>
        <w:lang w:val="it-IT" w:eastAsia="en-US" w:bidi="ar-SA"/>
      </w:rPr>
    </w:lvl>
    <w:lvl w:ilvl="6" w:tplc="7130CFDC">
      <w:numFmt w:val="bullet"/>
      <w:lvlText w:val="•"/>
      <w:lvlJc w:val="left"/>
      <w:pPr>
        <w:ind w:left="6352" w:hanging="567"/>
      </w:pPr>
      <w:rPr>
        <w:rFonts w:hint="default"/>
        <w:lang w:val="it-IT" w:eastAsia="en-US" w:bidi="ar-SA"/>
      </w:rPr>
    </w:lvl>
    <w:lvl w:ilvl="7" w:tplc="DBB8C7DE">
      <w:numFmt w:val="bullet"/>
      <w:lvlText w:val="•"/>
      <w:lvlJc w:val="left"/>
      <w:pPr>
        <w:ind w:left="7316" w:hanging="567"/>
      </w:pPr>
      <w:rPr>
        <w:rFonts w:hint="default"/>
        <w:lang w:val="it-IT" w:eastAsia="en-US" w:bidi="ar-SA"/>
      </w:rPr>
    </w:lvl>
    <w:lvl w:ilvl="8" w:tplc="1944A22C">
      <w:numFmt w:val="bullet"/>
      <w:lvlText w:val="•"/>
      <w:lvlJc w:val="left"/>
      <w:pPr>
        <w:ind w:left="8280" w:hanging="567"/>
      </w:pPr>
      <w:rPr>
        <w:rFonts w:hint="default"/>
        <w:lang w:val="it-IT" w:eastAsia="en-US" w:bidi="ar-SA"/>
      </w:rPr>
    </w:lvl>
  </w:abstractNum>
  <w:abstractNum w:abstractNumId="7" w15:restartNumberingAfterBreak="0">
    <w:nsid w:val="2F325940"/>
    <w:multiLevelType w:val="hybridMultilevel"/>
    <w:tmpl w:val="7A98AA1C"/>
    <w:lvl w:ilvl="0" w:tplc="AB3CBA2A">
      <w:numFmt w:val="bullet"/>
      <w:lvlText w:val="o"/>
      <w:lvlJc w:val="left"/>
      <w:pPr>
        <w:ind w:left="720" w:hanging="360"/>
      </w:pPr>
      <w:rPr>
        <w:rFonts w:ascii="Courier New" w:eastAsia="Courier New" w:hAnsi="Courier New" w:cs="Courier New" w:hint="default"/>
        <w:spacing w:val="0"/>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511ECC"/>
    <w:multiLevelType w:val="hybridMultilevel"/>
    <w:tmpl w:val="54687C60"/>
    <w:lvl w:ilvl="0" w:tplc="D76CD1A0">
      <w:start w:val="1"/>
      <w:numFmt w:val="decimal"/>
      <w:lvlText w:val="%1)"/>
      <w:lvlJc w:val="left"/>
      <w:pPr>
        <w:ind w:left="712" w:hanging="428"/>
      </w:pPr>
      <w:rPr>
        <w:rFonts w:ascii="Times New Roman" w:eastAsia="Times New Roman" w:hAnsi="Times New Roman" w:cs="Times New Roman" w:hint="default"/>
        <w:b/>
        <w:bCs/>
        <w:spacing w:val="0"/>
        <w:w w:val="91"/>
        <w:sz w:val="22"/>
        <w:szCs w:val="22"/>
        <w:lang w:val="it-IT" w:eastAsia="en-US" w:bidi="ar-SA"/>
      </w:rPr>
    </w:lvl>
    <w:lvl w:ilvl="1" w:tplc="8DFEF580">
      <w:numFmt w:val="bullet"/>
      <w:lvlText w:val=""/>
      <w:lvlJc w:val="left"/>
      <w:pPr>
        <w:ind w:left="1071" w:hanging="360"/>
      </w:pPr>
      <w:rPr>
        <w:rFonts w:ascii="Symbol" w:eastAsia="Symbol" w:hAnsi="Symbol" w:cs="Symbol" w:hint="default"/>
        <w:w w:val="100"/>
        <w:sz w:val="22"/>
        <w:szCs w:val="22"/>
        <w:lang w:val="it-IT" w:eastAsia="en-US" w:bidi="ar-SA"/>
      </w:rPr>
    </w:lvl>
    <w:lvl w:ilvl="2" w:tplc="C4E8A4E2">
      <w:numFmt w:val="bullet"/>
      <w:lvlText w:val="•"/>
      <w:lvlJc w:val="left"/>
      <w:pPr>
        <w:ind w:left="2106" w:hanging="428"/>
      </w:pPr>
      <w:rPr>
        <w:rFonts w:hint="default"/>
        <w:lang w:val="it-IT" w:eastAsia="en-US" w:bidi="ar-SA"/>
      </w:rPr>
    </w:lvl>
    <w:lvl w:ilvl="3" w:tplc="E4145F34">
      <w:numFmt w:val="bullet"/>
      <w:lvlText w:val="•"/>
      <w:lvlJc w:val="left"/>
      <w:pPr>
        <w:ind w:left="3066" w:hanging="428"/>
      </w:pPr>
      <w:rPr>
        <w:rFonts w:hint="default"/>
        <w:lang w:val="it-IT" w:eastAsia="en-US" w:bidi="ar-SA"/>
      </w:rPr>
    </w:lvl>
    <w:lvl w:ilvl="4" w:tplc="D2EAD090">
      <w:numFmt w:val="bullet"/>
      <w:lvlText w:val="•"/>
      <w:lvlJc w:val="left"/>
      <w:pPr>
        <w:ind w:left="4026" w:hanging="428"/>
      </w:pPr>
      <w:rPr>
        <w:rFonts w:hint="default"/>
        <w:lang w:val="it-IT" w:eastAsia="en-US" w:bidi="ar-SA"/>
      </w:rPr>
    </w:lvl>
    <w:lvl w:ilvl="5" w:tplc="B4FCDD7C">
      <w:numFmt w:val="bullet"/>
      <w:lvlText w:val="•"/>
      <w:lvlJc w:val="left"/>
      <w:pPr>
        <w:ind w:left="4986" w:hanging="428"/>
      </w:pPr>
      <w:rPr>
        <w:rFonts w:hint="default"/>
        <w:lang w:val="it-IT" w:eastAsia="en-US" w:bidi="ar-SA"/>
      </w:rPr>
    </w:lvl>
    <w:lvl w:ilvl="6" w:tplc="62A83778">
      <w:numFmt w:val="bullet"/>
      <w:lvlText w:val="•"/>
      <w:lvlJc w:val="left"/>
      <w:pPr>
        <w:ind w:left="5946" w:hanging="428"/>
      </w:pPr>
      <w:rPr>
        <w:rFonts w:hint="default"/>
        <w:lang w:val="it-IT" w:eastAsia="en-US" w:bidi="ar-SA"/>
      </w:rPr>
    </w:lvl>
    <w:lvl w:ilvl="7" w:tplc="41B4236C">
      <w:numFmt w:val="bullet"/>
      <w:lvlText w:val="•"/>
      <w:lvlJc w:val="left"/>
      <w:pPr>
        <w:ind w:left="6906" w:hanging="428"/>
      </w:pPr>
      <w:rPr>
        <w:rFonts w:hint="default"/>
        <w:lang w:val="it-IT" w:eastAsia="en-US" w:bidi="ar-SA"/>
      </w:rPr>
    </w:lvl>
    <w:lvl w:ilvl="8" w:tplc="6F4087BE">
      <w:numFmt w:val="bullet"/>
      <w:lvlText w:val="•"/>
      <w:lvlJc w:val="left"/>
      <w:pPr>
        <w:ind w:left="7866" w:hanging="428"/>
      </w:pPr>
      <w:rPr>
        <w:rFonts w:hint="default"/>
        <w:lang w:val="it-IT" w:eastAsia="en-US" w:bidi="ar-SA"/>
      </w:rPr>
    </w:lvl>
  </w:abstractNum>
  <w:abstractNum w:abstractNumId="9" w15:restartNumberingAfterBreak="0">
    <w:nsid w:val="412431F7"/>
    <w:multiLevelType w:val="hybridMultilevel"/>
    <w:tmpl w:val="F9782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8C3447"/>
    <w:multiLevelType w:val="hybridMultilevel"/>
    <w:tmpl w:val="77D811CE"/>
    <w:lvl w:ilvl="0" w:tplc="4A389E10">
      <w:start w:val="1"/>
      <w:numFmt w:val="lowerLetter"/>
      <w:lvlText w:val="%1."/>
      <w:lvlJc w:val="left"/>
      <w:pPr>
        <w:ind w:left="1553" w:hanging="360"/>
      </w:pPr>
      <w:rPr>
        <w:rFonts w:ascii="Arial MT" w:eastAsia="Arial MT" w:hAnsi="Arial MT" w:cs="Arial MT" w:hint="default"/>
        <w:b w:val="0"/>
        <w:bCs w:val="0"/>
        <w:i w:val="0"/>
        <w:iCs w:val="0"/>
        <w:spacing w:val="0"/>
        <w:w w:val="100"/>
        <w:sz w:val="24"/>
        <w:szCs w:val="24"/>
        <w:lang w:val="it-IT" w:eastAsia="en-US" w:bidi="ar-SA"/>
      </w:rPr>
    </w:lvl>
    <w:lvl w:ilvl="1" w:tplc="48FEAC34">
      <w:numFmt w:val="bullet"/>
      <w:lvlText w:val="•"/>
      <w:lvlJc w:val="left"/>
      <w:pPr>
        <w:ind w:left="2389" w:hanging="360"/>
      </w:pPr>
      <w:rPr>
        <w:rFonts w:hint="default"/>
        <w:lang w:val="it-IT" w:eastAsia="en-US" w:bidi="ar-SA"/>
      </w:rPr>
    </w:lvl>
    <w:lvl w:ilvl="2" w:tplc="EF6A393C">
      <w:numFmt w:val="bullet"/>
      <w:lvlText w:val="•"/>
      <w:lvlJc w:val="left"/>
      <w:pPr>
        <w:ind w:left="3219" w:hanging="360"/>
      </w:pPr>
      <w:rPr>
        <w:rFonts w:hint="default"/>
        <w:lang w:val="it-IT" w:eastAsia="en-US" w:bidi="ar-SA"/>
      </w:rPr>
    </w:lvl>
    <w:lvl w:ilvl="3" w:tplc="3A8A1F70">
      <w:numFmt w:val="bullet"/>
      <w:lvlText w:val="•"/>
      <w:lvlJc w:val="left"/>
      <w:pPr>
        <w:ind w:left="4049" w:hanging="360"/>
      </w:pPr>
      <w:rPr>
        <w:rFonts w:hint="default"/>
        <w:lang w:val="it-IT" w:eastAsia="en-US" w:bidi="ar-SA"/>
      </w:rPr>
    </w:lvl>
    <w:lvl w:ilvl="4" w:tplc="7E00346A">
      <w:numFmt w:val="bullet"/>
      <w:lvlText w:val="•"/>
      <w:lvlJc w:val="left"/>
      <w:pPr>
        <w:ind w:left="4879" w:hanging="360"/>
      </w:pPr>
      <w:rPr>
        <w:rFonts w:hint="default"/>
        <w:lang w:val="it-IT" w:eastAsia="en-US" w:bidi="ar-SA"/>
      </w:rPr>
    </w:lvl>
    <w:lvl w:ilvl="5" w:tplc="2AA6903E">
      <w:numFmt w:val="bullet"/>
      <w:lvlText w:val="•"/>
      <w:lvlJc w:val="left"/>
      <w:pPr>
        <w:ind w:left="5709" w:hanging="360"/>
      </w:pPr>
      <w:rPr>
        <w:rFonts w:hint="default"/>
        <w:lang w:val="it-IT" w:eastAsia="en-US" w:bidi="ar-SA"/>
      </w:rPr>
    </w:lvl>
    <w:lvl w:ilvl="6" w:tplc="359C0040">
      <w:numFmt w:val="bullet"/>
      <w:lvlText w:val="•"/>
      <w:lvlJc w:val="left"/>
      <w:pPr>
        <w:ind w:left="6539" w:hanging="360"/>
      </w:pPr>
      <w:rPr>
        <w:rFonts w:hint="default"/>
        <w:lang w:val="it-IT" w:eastAsia="en-US" w:bidi="ar-SA"/>
      </w:rPr>
    </w:lvl>
    <w:lvl w:ilvl="7" w:tplc="F2B21AB6">
      <w:numFmt w:val="bullet"/>
      <w:lvlText w:val="•"/>
      <w:lvlJc w:val="left"/>
      <w:pPr>
        <w:ind w:left="7369" w:hanging="360"/>
      </w:pPr>
      <w:rPr>
        <w:rFonts w:hint="default"/>
        <w:lang w:val="it-IT" w:eastAsia="en-US" w:bidi="ar-SA"/>
      </w:rPr>
    </w:lvl>
    <w:lvl w:ilvl="8" w:tplc="0936A0A4">
      <w:numFmt w:val="bullet"/>
      <w:lvlText w:val="•"/>
      <w:lvlJc w:val="left"/>
      <w:pPr>
        <w:ind w:left="8199" w:hanging="360"/>
      </w:pPr>
      <w:rPr>
        <w:rFonts w:hint="default"/>
        <w:lang w:val="it-IT" w:eastAsia="en-US" w:bidi="ar-SA"/>
      </w:rPr>
    </w:lvl>
  </w:abstractNum>
  <w:abstractNum w:abstractNumId="11" w15:restartNumberingAfterBreak="0">
    <w:nsid w:val="54201CF5"/>
    <w:multiLevelType w:val="hybridMultilevel"/>
    <w:tmpl w:val="204EB936"/>
    <w:lvl w:ilvl="0" w:tplc="CA64FE70">
      <w:numFmt w:val="bullet"/>
      <w:lvlText w:val="o"/>
      <w:lvlJc w:val="left"/>
      <w:pPr>
        <w:ind w:left="833" w:hanging="361"/>
      </w:pPr>
      <w:rPr>
        <w:rFonts w:ascii="Courier New" w:eastAsia="Courier New" w:hAnsi="Courier New" w:cs="Courier New" w:hint="default"/>
        <w:b w:val="0"/>
        <w:bCs w:val="0"/>
        <w:i w:val="0"/>
        <w:iCs w:val="0"/>
        <w:spacing w:val="0"/>
        <w:w w:val="100"/>
        <w:sz w:val="24"/>
        <w:szCs w:val="24"/>
        <w:lang w:val="it-IT" w:eastAsia="en-US" w:bidi="ar-SA"/>
      </w:rPr>
    </w:lvl>
    <w:lvl w:ilvl="1" w:tplc="C6FAE9D6">
      <w:numFmt w:val="bullet"/>
      <w:lvlText w:val="•"/>
      <w:lvlJc w:val="left"/>
      <w:pPr>
        <w:ind w:left="1093" w:hanging="361"/>
      </w:pPr>
      <w:rPr>
        <w:rFonts w:hint="default"/>
        <w:lang w:val="it-IT" w:eastAsia="en-US" w:bidi="ar-SA"/>
      </w:rPr>
    </w:lvl>
    <w:lvl w:ilvl="2" w:tplc="548E4E7C">
      <w:numFmt w:val="bullet"/>
      <w:lvlText w:val="•"/>
      <w:lvlJc w:val="left"/>
      <w:pPr>
        <w:ind w:left="1346" w:hanging="361"/>
      </w:pPr>
      <w:rPr>
        <w:rFonts w:hint="default"/>
        <w:lang w:val="it-IT" w:eastAsia="en-US" w:bidi="ar-SA"/>
      </w:rPr>
    </w:lvl>
    <w:lvl w:ilvl="3" w:tplc="67F47D62">
      <w:numFmt w:val="bullet"/>
      <w:lvlText w:val="•"/>
      <w:lvlJc w:val="left"/>
      <w:pPr>
        <w:ind w:left="1599" w:hanging="361"/>
      </w:pPr>
      <w:rPr>
        <w:rFonts w:hint="default"/>
        <w:lang w:val="it-IT" w:eastAsia="en-US" w:bidi="ar-SA"/>
      </w:rPr>
    </w:lvl>
    <w:lvl w:ilvl="4" w:tplc="B58C622A">
      <w:numFmt w:val="bullet"/>
      <w:lvlText w:val="•"/>
      <w:lvlJc w:val="left"/>
      <w:pPr>
        <w:ind w:left="1852" w:hanging="361"/>
      </w:pPr>
      <w:rPr>
        <w:rFonts w:hint="default"/>
        <w:lang w:val="it-IT" w:eastAsia="en-US" w:bidi="ar-SA"/>
      </w:rPr>
    </w:lvl>
    <w:lvl w:ilvl="5" w:tplc="651C7606">
      <w:numFmt w:val="bullet"/>
      <w:lvlText w:val="•"/>
      <w:lvlJc w:val="left"/>
      <w:pPr>
        <w:ind w:left="2105" w:hanging="361"/>
      </w:pPr>
      <w:rPr>
        <w:rFonts w:hint="default"/>
        <w:lang w:val="it-IT" w:eastAsia="en-US" w:bidi="ar-SA"/>
      </w:rPr>
    </w:lvl>
    <w:lvl w:ilvl="6" w:tplc="343EB49A">
      <w:numFmt w:val="bullet"/>
      <w:lvlText w:val="•"/>
      <w:lvlJc w:val="left"/>
      <w:pPr>
        <w:ind w:left="2358" w:hanging="361"/>
      </w:pPr>
      <w:rPr>
        <w:rFonts w:hint="default"/>
        <w:lang w:val="it-IT" w:eastAsia="en-US" w:bidi="ar-SA"/>
      </w:rPr>
    </w:lvl>
    <w:lvl w:ilvl="7" w:tplc="FD041DFE">
      <w:numFmt w:val="bullet"/>
      <w:lvlText w:val="•"/>
      <w:lvlJc w:val="left"/>
      <w:pPr>
        <w:ind w:left="2612" w:hanging="361"/>
      </w:pPr>
      <w:rPr>
        <w:rFonts w:hint="default"/>
        <w:lang w:val="it-IT" w:eastAsia="en-US" w:bidi="ar-SA"/>
      </w:rPr>
    </w:lvl>
    <w:lvl w:ilvl="8" w:tplc="23666800">
      <w:numFmt w:val="bullet"/>
      <w:lvlText w:val="•"/>
      <w:lvlJc w:val="left"/>
      <w:pPr>
        <w:ind w:left="2865" w:hanging="361"/>
      </w:pPr>
      <w:rPr>
        <w:rFonts w:hint="default"/>
        <w:lang w:val="it-IT" w:eastAsia="en-US" w:bidi="ar-SA"/>
      </w:rPr>
    </w:lvl>
  </w:abstractNum>
  <w:abstractNum w:abstractNumId="12" w15:restartNumberingAfterBreak="0">
    <w:nsid w:val="5FC67ADA"/>
    <w:multiLevelType w:val="hybridMultilevel"/>
    <w:tmpl w:val="2E6E8792"/>
    <w:lvl w:ilvl="0" w:tplc="77521B5C">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D95A91"/>
    <w:multiLevelType w:val="hybridMultilevel"/>
    <w:tmpl w:val="4C1E88FC"/>
    <w:lvl w:ilvl="0" w:tplc="FFFFFFFF">
      <w:start w:val="1"/>
      <w:numFmt w:val="lowerLetter"/>
      <w:lvlText w:val="%1)"/>
      <w:lvlJc w:val="left"/>
      <w:pPr>
        <w:ind w:left="567" w:hanging="567"/>
      </w:pPr>
      <w:rPr>
        <w:rFonts w:ascii="Times New Roman" w:eastAsia="Times New Roman" w:hAnsi="Times New Roman" w:cs="Times New Roman" w:hint="default"/>
        <w:b/>
        <w:bCs/>
        <w:spacing w:val="0"/>
        <w:w w:val="90"/>
        <w:sz w:val="22"/>
        <w:szCs w:val="22"/>
        <w:lang w:val="it-IT" w:eastAsia="en-US" w:bidi="ar-SA"/>
      </w:rPr>
    </w:lvl>
    <w:lvl w:ilvl="1" w:tplc="FFFFFFFF">
      <w:numFmt w:val="bullet"/>
      <w:lvlText w:val="•"/>
      <w:lvlJc w:val="left"/>
      <w:pPr>
        <w:ind w:left="1532" w:hanging="567"/>
      </w:pPr>
      <w:rPr>
        <w:rFonts w:hint="default"/>
        <w:lang w:val="it-IT" w:eastAsia="en-US" w:bidi="ar-SA"/>
      </w:rPr>
    </w:lvl>
    <w:lvl w:ilvl="2" w:tplc="FFFFFFFF">
      <w:numFmt w:val="bullet"/>
      <w:lvlText w:val="•"/>
      <w:lvlJc w:val="left"/>
      <w:pPr>
        <w:ind w:left="2496" w:hanging="567"/>
      </w:pPr>
      <w:rPr>
        <w:rFonts w:hint="default"/>
        <w:lang w:val="it-IT" w:eastAsia="en-US" w:bidi="ar-SA"/>
      </w:rPr>
    </w:lvl>
    <w:lvl w:ilvl="3" w:tplc="FFFFFFFF">
      <w:numFmt w:val="bullet"/>
      <w:lvlText w:val="•"/>
      <w:lvlJc w:val="left"/>
      <w:pPr>
        <w:ind w:left="3460" w:hanging="567"/>
      </w:pPr>
      <w:rPr>
        <w:rFonts w:hint="default"/>
        <w:lang w:val="it-IT" w:eastAsia="en-US" w:bidi="ar-SA"/>
      </w:rPr>
    </w:lvl>
    <w:lvl w:ilvl="4" w:tplc="FFFFFFFF">
      <w:numFmt w:val="bullet"/>
      <w:lvlText w:val="•"/>
      <w:lvlJc w:val="left"/>
      <w:pPr>
        <w:ind w:left="4424" w:hanging="567"/>
      </w:pPr>
      <w:rPr>
        <w:rFonts w:hint="default"/>
        <w:lang w:val="it-IT" w:eastAsia="en-US" w:bidi="ar-SA"/>
      </w:rPr>
    </w:lvl>
    <w:lvl w:ilvl="5" w:tplc="FFFFFFFF">
      <w:numFmt w:val="bullet"/>
      <w:lvlText w:val="•"/>
      <w:lvlJc w:val="left"/>
      <w:pPr>
        <w:ind w:left="5388" w:hanging="567"/>
      </w:pPr>
      <w:rPr>
        <w:rFonts w:hint="default"/>
        <w:lang w:val="it-IT" w:eastAsia="en-US" w:bidi="ar-SA"/>
      </w:rPr>
    </w:lvl>
    <w:lvl w:ilvl="6" w:tplc="FFFFFFFF">
      <w:numFmt w:val="bullet"/>
      <w:lvlText w:val="•"/>
      <w:lvlJc w:val="left"/>
      <w:pPr>
        <w:ind w:left="6352" w:hanging="567"/>
      </w:pPr>
      <w:rPr>
        <w:rFonts w:hint="default"/>
        <w:lang w:val="it-IT" w:eastAsia="en-US" w:bidi="ar-SA"/>
      </w:rPr>
    </w:lvl>
    <w:lvl w:ilvl="7" w:tplc="FFFFFFFF">
      <w:numFmt w:val="bullet"/>
      <w:lvlText w:val="•"/>
      <w:lvlJc w:val="left"/>
      <w:pPr>
        <w:ind w:left="7316" w:hanging="567"/>
      </w:pPr>
      <w:rPr>
        <w:rFonts w:hint="default"/>
        <w:lang w:val="it-IT" w:eastAsia="en-US" w:bidi="ar-SA"/>
      </w:rPr>
    </w:lvl>
    <w:lvl w:ilvl="8" w:tplc="FFFFFFFF">
      <w:numFmt w:val="bullet"/>
      <w:lvlText w:val="•"/>
      <w:lvlJc w:val="left"/>
      <w:pPr>
        <w:ind w:left="8280" w:hanging="567"/>
      </w:pPr>
      <w:rPr>
        <w:rFonts w:hint="default"/>
        <w:lang w:val="it-IT" w:eastAsia="en-US" w:bidi="ar-SA"/>
      </w:rPr>
    </w:lvl>
  </w:abstractNum>
  <w:abstractNum w:abstractNumId="14" w15:restartNumberingAfterBreak="0">
    <w:nsid w:val="70983522"/>
    <w:multiLevelType w:val="hybridMultilevel"/>
    <w:tmpl w:val="F7CAC922"/>
    <w:lvl w:ilvl="0" w:tplc="9702AF30">
      <w:start w:val="1"/>
      <w:numFmt w:val="upperLetter"/>
      <w:lvlText w:val="%1)"/>
      <w:lvlJc w:val="left"/>
      <w:pPr>
        <w:ind w:left="502" w:hanging="360"/>
      </w:pPr>
      <w:rPr>
        <w:rFonts w:ascii="Times New Roman" w:eastAsia="Arial MT" w:hAnsi="Times New Roman" w:cs="Times New Roman" w:hint="default"/>
        <w:b/>
        <w:bCs/>
        <w:i w:val="0"/>
        <w:iCs w:val="0"/>
        <w:spacing w:val="-2"/>
        <w:w w:val="100"/>
        <w:sz w:val="24"/>
        <w:szCs w:val="24"/>
        <w:lang w:val="it-IT" w:eastAsia="en-US" w:bidi="ar-SA"/>
      </w:rPr>
    </w:lvl>
    <w:lvl w:ilvl="1" w:tplc="AB3CBA2A">
      <w:numFmt w:val="bullet"/>
      <w:lvlText w:val="o"/>
      <w:lvlJc w:val="left"/>
      <w:pPr>
        <w:ind w:left="785" w:hanging="360"/>
      </w:pPr>
      <w:rPr>
        <w:rFonts w:ascii="Courier New" w:eastAsia="Courier New" w:hAnsi="Courier New" w:cs="Courier New" w:hint="default"/>
        <w:spacing w:val="0"/>
        <w:w w:val="100"/>
        <w:lang w:val="it-IT" w:eastAsia="en-US" w:bidi="ar-SA"/>
      </w:rPr>
    </w:lvl>
    <w:lvl w:ilvl="2" w:tplc="91E2FCAE">
      <w:numFmt w:val="bullet"/>
      <w:lvlText w:val="•"/>
      <w:lvlJc w:val="left"/>
      <w:pPr>
        <w:ind w:left="1229" w:hanging="360"/>
      </w:pPr>
      <w:rPr>
        <w:rFonts w:hint="default"/>
        <w:lang w:val="it-IT" w:eastAsia="en-US" w:bidi="ar-SA"/>
      </w:rPr>
    </w:lvl>
    <w:lvl w:ilvl="3" w:tplc="54548A66">
      <w:numFmt w:val="bullet"/>
      <w:lvlText w:val="•"/>
      <w:lvlJc w:val="left"/>
      <w:pPr>
        <w:ind w:left="1589" w:hanging="360"/>
      </w:pPr>
      <w:rPr>
        <w:rFonts w:hint="default"/>
        <w:lang w:val="it-IT" w:eastAsia="en-US" w:bidi="ar-SA"/>
      </w:rPr>
    </w:lvl>
    <w:lvl w:ilvl="4" w:tplc="D75ED518">
      <w:numFmt w:val="bullet"/>
      <w:lvlText w:val="•"/>
      <w:lvlJc w:val="left"/>
      <w:pPr>
        <w:ind w:left="2774" w:hanging="360"/>
      </w:pPr>
      <w:rPr>
        <w:rFonts w:hint="default"/>
        <w:lang w:val="it-IT" w:eastAsia="en-US" w:bidi="ar-SA"/>
      </w:rPr>
    </w:lvl>
    <w:lvl w:ilvl="5" w:tplc="A96E945C">
      <w:numFmt w:val="bullet"/>
      <w:lvlText w:val="•"/>
      <w:lvlJc w:val="left"/>
      <w:pPr>
        <w:ind w:left="3960" w:hanging="360"/>
      </w:pPr>
      <w:rPr>
        <w:rFonts w:hint="default"/>
        <w:lang w:val="it-IT" w:eastAsia="en-US" w:bidi="ar-SA"/>
      </w:rPr>
    </w:lvl>
    <w:lvl w:ilvl="6" w:tplc="F94EBC7C">
      <w:numFmt w:val="bullet"/>
      <w:lvlText w:val="•"/>
      <w:lvlJc w:val="left"/>
      <w:pPr>
        <w:ind w:left="5145" w:hanging="360"/>
      </w:pPr>
      <w:rPr>
        <w:rFonts w:hint="default"/>
        <w:lang w:val="it-IT" w:eastAsia="en-US" w:bidi="ar-SA"/>
      </w:rPr>
    </w:lvl>
    <w:lvl w:ilvl="7" w:tplc="7182291C">
      <w:numFmt w:val="bullet"/>
      <w:lvlText w:val="•"/>
      <w:lvlJc w:val="left"/>
      <w:pPr>
        <w:ind w:left="6331" w:hanging="360"/>
      </w:pPr>
      <w:rPr>
        <w:rFonts w:hint="default"/>
        <w:lang w:val="it-IT" w:eastAsia="en-US" w:bidi="ar-SA"/>
      </w:rPr>
    </w:lvl>
    <w:lvl w:ilvl="8" w:tplc="680AB5DE">
      <w:numFmt w:val="bullet"/>
      <w:lvlText w:val="•"/>
      <w:lvlJc w:val="left"/>
      <w:pPr>
        <w:ind w:left="7517" w:hanging="360"/>
      </w:pPr>
      <w:rPr>
        <w:rFonts w:hint="default"/>
        <w:lang w:val="it-IT" w:eastAsia="en-US" w:bidi="ar-SA"/>
      </w:rPr>
    </w:lvl>
  </w:abstractNum>
  <w:abstractNum w:abstractNumId="15" w15:restartNumberingAfterBreak="0">
    <w:nsid w:val="724A5B3C"/>
    <w:multiLevelType w:val="hybridMultilevel"/>
    <w:tmpl w:val="4BAED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C4343A"/>
    <w:multiLevelType w:val="hybridMultilevel"/>
    <w:tmpl w:val="7A463BF8"/>
    <w:lvl w:ilvl="0" w:tplc="F2ECF690">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9F631F3"/>
    <w:multiLevelType w:val="hybridMultilevel"/>
    <w:tmpl w:val="F716BB12"/>
    <w:lvl w:ilvl="0" w:tplc="1D46890E">
      <w:start w:val="1"/>
      <w:numFmt w:val="decimal"/>
      <w:lvlText w:val="%1)"/>
      <w:lvlJc w:val="left"/>
      <w:pPr>
        <w:ind w:left="776" w:hanging="351"/>
      </w:pPr>
      <w:rPr>
        <w:rFonts w:ascii="Times New Roman" w:eastAsia="Times New Roman" w:hAnsi="Times New Roman" w:cs="Times New Roman" w:hint="default"/>
        <w:b/>
        <w:bCs/>
        <w:spacing w:val="0"/>
        <w:w w:val="91"/>
        <w:sz w:val="22"/>
        <w:szCs w:val="22"/>
        <w:lang w:val="it-IT" w:eastAsia="en-US" w:bidi="ar-SA"/>
      </w:rPr>
    </w:lvl>
    <w:lvl w:ilvl="1" w:tplc="37064674">
      <w:start w:val="1"/>
      <w:numFmt w:val="lowerLetter"/>
      <w:lvlText w:val="%2)"/>
      <w:lvlJc w:val="left"/>
      <w:pPr>
        <w:ind w:left="776" w:hanging="351"/>
      </w:pPr>
      <w:rPr>
        <w:rFonts w:ascii="Times New Roman" w:eastAsia="Times New Roman" w:hAnsi="Times New Roman" w:cs="Times New Roman" w:hint="default"/>
        <w:b/>
        <w:bCs/>
        <w:spacing w:val="0"/>
        <w:w w:val="90"/>
        <w:sz w:val="22"/>
        <w:szCs w:val="22"/>
        <w:lang w:val="it-IT" w:eastAsia="en-US" w:bidi="ar-SA"/>
      </w:rPr>
    </w:lvl>
    <w:lvl w:ilvl="2" w:tplc="8BE8AD30">
      <w:numFmt w:val="bullet"/>
      <w:lvlText w:val="•"/>
      <w:lvlJc w:val="left"/>
      <w:pPr>
        <w:ind w:left="1845" w:hanging="351"/>
      </w:pPr>
      <w:rPr>
        <w:rFonts w:hint="default"/>
        <w:lang w:val="it-IT" w:eastAsia="en-US" w:bidi="ar-SA"/>
      </w:rPr>
    </w:lvl>
    <w:lvl w:ilvl="3" w:tplc="A950CC66">
      <w:numFmt w:val="bullet"/>
      <w:lvlText w:val="•"/>
      <w:lvlJc w:val="left"/>
      <w:pPr>
        <w:ind w:left="2898" w:hanging="351"/>
      </w:pPr>
      <w:rPr>
        <w:rFonts w:hint="default"/>
        <w:lang w:val="it-IT" w:eastAsia="en-US" w:bidi="ar-SA"/>
      </w:rPr>
    </w:lvl>
    <w:lvl w:ilvl="4" w:tplc="FA3ED680">
      <w:numFmt w:val="bullet"/>
      <w:lvlText w:val="•"/>
      <w:lvlJc w:val="left"/>
      <w:pPr>
        <w:ind w:left="3952" w:hanging="351"/>
      </w:pPr>
      <w:rPr>
        <w:rFonts w:hint="default"/>
        <w:lang w:val="it-IT" w:eastAsia="en-US" w:bidi="ar-SA"/>
      </w:rPr>
    </w:lvl>
    <w:lvl w:ilvl="5" w:tplc="9078E88A">
      <w:numFmt w:val="bullet"/>
      <w:lvlText w:val="•"/>
      <w:lvlJc w:val="left"/>
      <w:pPr>
        <w:ind w:left="5005" w:hanging="351"/>
      </w:pPr>
      <w:rPr>
        <w:rFonts w:hint="default"/>
        <w:lang w:val="it-IT" w:eastAsia="en-US" w:bidi="ar-SA"/>
      </w:rPr>
    </w:lvl>
    <w:lvl w:ilvl="6" w:tplc="82BA82AC">
      <w:numFmt w:val="bullet"/>
      <w:lvlText w:val="•"/>
      <w:lvlJc w:val="left"/>
      <w:pPr>
        <w:ind w:left="6058" w:hanging="351"/>
      </w:pPr>
      <w:rPr>
        <w:rFonts w:hint="default"/>
        <w:lang w:val="it-IT" w:eastAsia="en-US" w:bidi="ar-SA"/>
      </w:rPr>
    </w:lvl>
    <w:lvl w:ilvl="7" w:tplc="646275F0">
      <w:numFmt w:val="bullet"/>
      <w:lvlText w:val="•"/>
      <w:lvlJc w:val="left"/>
      <w:pPr>
        <w:ind w:left="7112" w:hanging="351"/>
      </w:pPr>
      <w:rPr>
        <w:rFonts w:hint="default"/>
        <w:lang w:val="it-IT" w:eastAsia="en-US" w:bidi="ar-SA"/>
      </w:rPr>
    </w:lvl>
    <w:lvl w:ilvl="8" w:tplc="DC2E72B8">
      <w:numFmt w:val="bullet"/>
      <w:lvlText w:val="•"/>
      <w:lvlJc w:val="left"/>
      <w:pPr>
        <w:ind w:left="8165" w:hanging="351"/>
      </w:pPr>
      <w:rPr>
        <w:rFonts w:hint="default"/>
        <w:lang w:val="it-IT" w:eastAsia="en-US" w:bidi="ar-SA"/>
      </w:rPr>
    </w:lvl>
  </w:abstractNum>
  <w:num w:numId="1" w16cid:durableId="14967351">
    <w:abstractNumId w:val="0"/>
  </w:num>
  <w:num w:numId="2" w16cid:durableId="427121765">
    <w:abstractNumId w:val="10"/>
  </w:num>
  <w:num w:numId="3" w16cid:durableId="1224760262">
    <w:abstractNumId w:val="14"/>
  </w:num>
  <w:num w:numId="4" w16cid:durableId="40908584">
    <w:abstractNumId w:val="11"/>
  </w:num>
  <w:num w:numId="5" w16cid:durableId="684135345">
    <w:abstractNumId w:val="2"/>
  </w:num>
  <w:num w:numId="6" w16cid:durableId="1631937453">
    <w:abstractNumId w:val="4"/>
  </w:num>
  <w:num w:numId="7" w16cid:durableId="1819607229">
    <w:abstractNumId w:val="17"/>
  </w:num>
  <w:num w:numId="8" w16cid:durableId="763263878">
    <w:abstractNumId w:val="5"/>
  </w:num>
  <w:num w:numId="9" w16cid:durableId="1513035832">
    <w:abstractNumId w:val="9"/>
  </w:num>
  <w:num w:numId="10" w16cid:durableId="561600060">
    <w:abstractNumId w:val="8"/>
  </w:num>
  <w:num w:numId="11" w16cid:durableId="351495534">
    <w:abstractNumId w:val="15"/>
  </w:num>
  <w:num w:numId="12" w16cid:durableId="1243877749">
    <w:abstractNumId w:val="6"/>
  </w:num>
  <w:num w:numId="13" w16cid:durableId="881598352">
    <w:abstractNumId w:val="3"/>
  </w:num>
  <w:num w:numId="14" w16cid:durableId="1089618424">
    <w:abstractNumId w:val="1"/>
  </w:num>
  <w:num w:numId="15" w16cid:durableId="1257862216">
    <w:abstractNumId w:val="7"/>
  </w:num>
  <w:num w:numId="16" w16cid:durableId="954483951">
    <w:abstractNumId w:val="13"/>
  </w:num>
  <w:num w:numId="17" w16cid:durableId="1163425721">
    <w:abstractNumId w:val="12"/>
  </w:num>
  <w:num w:numId="18" w16cid:durableId="21460740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0E"/>
    <w:rsid w:val="000C1FB4"/>
    <w:rsid w:val="000D395A"/>
    <w:rsid w:val="00322A0E"/>
    <w:rsid w:val="003C3340"/>
    <w:rsid w:val="003E62D9"/>
    <w:rsid w:val="00584C5F"/>
    <w:rsid w:val="00630A8D"/>
    <w:rsid w:val="00695D94"/>
    <w:rsid w:val="006E46A4"/>
    <w:rsid w:val="00915B40"/>
    <w:rsid w:val="0093005B"/>
    <w:rsid w:val="00995016"/>
    <w:rsid w:val="00996B0A"/>
    <w:rsid w:val="00B24501"/>
    <w:rsid w:val="00E33E2B"/>
    <w:rsid w:val="00E63F2D"/>
    <w:rsid w:val="00ED45DB"/>
    <w:rsid w:val="00F94D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D15C"/>
  <w15:docId w15:val="{2D24637C-C30A-428D-8FA1-491FF09D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3" w:hanging="360"/>
    </w:pPr>
  </w:style>
  <w:style w:type="paragraph" w:customStyle="1" w:styleId="TableParagraph">
    <w:name w:val="Table Paragraph"/>
    <w:basedOn w:val="Normale"/>
    <w:uiPriority w:val="1"/>
    <w:qFormat/>
  </w:style>
  <w:style w:type="table" w:styleId="Grigliatabella">
    <w:name w:val="Table Grid"/>
    <w:basedOn w:val="Tabellanormale"/>
    <w:uiPriority w:val="39"/>
    <w:rsid w:val="003C3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D45DB"/>
    <w:rPr>
      <w:color w:val="0000FF" w:themeColor="hyperlink"/>
      <w:u w:val="single"/>
    </w:rPr>
  </w:style>
  <w:style w:type="character" w:styleId="Menzionenonrisolta">
    <w:name w:val="Unresolved Mention"/>
    <w:basedOn w:val="Carpredefinitoparagrafo"/>
    <w:uiPriority w:val="99"/>
    <w:semiHidden/>
    <w:unhideWhenUsed/>
    <w:rsid w:val="00ED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dugenta.bn@pcert.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3611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Provincia VA</dc:creator>
  <cp:lastModifiedBy>PC</cp:lastModifiedBy>
  <cp:revision>2</cp:revision>
  <cp:lastPrinted>2024-04-05T10:58:00Z</cp:lastPrinted>
  <dcterms:created xsi:type="dcterms:W3CDTF">2024-09-30T07:50:00Z</dcterms:created>
  <dcterms:modified xsi:type="dcterms:W3CDTF">2024-09-30T07:50:00Z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2017-04-12T00:00:00Z</vt:filetime>
  </property>
  <property fmtid="{D5CDD505-2E9C-101B-9397-08002B2CF9AE}" pid="3" name="Creator">
    <vt:lpwstr>Microsoft® Word 2016</vt:lpwstr>
  </property>
  <property fmtid="{D5CDD505-2E9C-101B-9397-08002B2CF9AE}" pid="4" name="LastSaved">
    <vt:filetime>2024-03-28T00:00:00Z</vt:filetime>
  </property>
  <property fmtid="{D5CDD505-2E9C-101B-9397-08002B2CF9AE}" pid="5" name="Producer">
    <vt:lpwstr>Microsoft® Word 2016</vt:lpwstr>
  </property>
</Properties>
</file>